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0A0C" w14:textId="77777777" w:rsidR="00D44D39" w:rsidRPr="002858AC" w:rsidRDefault="00D928A3" w:rsidP="00F37561">
      <w:pPr>
        <w:numPr>
          <w:ilvl w:val="0"/>
          <w:numId w:val="14"/>
        </w:numPr>
        <w:spacing w:before="100" w:beforeAutospacing="1" w:after="100" w:afterAutospacing="1"/>
        <w:rPr>
          <w:rFonts w:ascii="FuturaA Bk BT" w:hAnsi="FuturaA Bk BT" w:cs="Arial"/>
          <w:i w:val="0"/>
          <w:iCs w:val="0"/>
          <w:szCs w:val="20"/>
        </w:rPr>
      </w:pPr>
      <w:r w:rsidRPr="007E6370">
        <w:rPr>
          <w:noProof/>
        </w:rPr>
        <w:drawing>
          <wp:anchor distT="0" distB="0" distL="114300" distR="114300" simplePos="0" relativeHeight="251659264" behindDoc="0" locked="0" layoutInCell="1" allowOverlap="1" wp14:anchorId="3BDC7E03" wp14:editId="14DAFEC7">
            <wp:simplePos x="0" y="0"/>
            <wp:positionH relativeFrom="column">
              <wp:posOffset>4201795</wp:posOffset>
            </wp:positionH>
            <wp:positionV relativeFrom="paragraph">
              <wp:posOffset>-199390</wp:posOffset>
            </wp:positionV>
            <wp:extent cx="1241589" cy="1259205"/>
            <wp:effectExtent l="0" t="0" r="0" b="0"/>
            <wp:wrapNone/>
            <wp:docPr id="1" name="Image 1" descr="C:\Users\daho\Pictures\IMG_2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aho\Pictures\IMG_25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264" cy="126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D39" w:rsidRPr="002858AC">
        <w:rPr>
          <w:rFonts w:ascii="FuturaA Bk BT" w:hAnsi="FuturaA Bk BT" w:cs="Arial"/>
          <w:bCs/>
          <w:i w:val="0"/>
          <w:iCs w:val="0"/>
          <w:szCs w:val="20"/>
        </w:rPr>
        <w:t>ABDERRAHMANE HAMMAR</w:t>
      </w:r>
      <w:r w:rsidR="00D44D39" w:rsidRPr="002858AC">
        <w:rPr>
          <w:rFonts w:ascii="FuturaA Bk BT" w:hAnsi="FuturaA Bk BT" w:cs="Arial"/>
          <w:i w:val="0"/>
          <w:iCs w:val="0"/>
          <w:szCs w:val="20"/>
        </w:rPr>
        <w:t xml:space="preserve">  </w:t>
      </w:r>
    </w:p>
    <w:p w14:paraId="20194F18" w14:textId="77777777" w:rsidR="00D44D39" w:rsidRPr="00493123" w:rsidRDefault="00D44D39" w:rsidP="00493123">
      <w:pPr>
        <w:numPr>
          <w:ilvl w:val="0"/>
          <w:numId w:val="14"/>
        </w:numPr>
        <w:spacing w:before="100" w:beforeAutospacing="1" w:after="100" w:afterAutospacing="1"/>
        <w:rPr>
          <w:rFonts w:ascii="FuturaA Bk BT" w:hAnsi="FuturaA Bk BT" w:cs="Arial"/>
          <w:i w:val="0"/>
          <w:iCs w:val="0"/>
          <w:szCs w:val="20"/>
        </w:rPr>
      </w:pPr>
      <w:r w:rsidRPr="002858AC">
        <w:rPr>
          <w:rFonts w:ascii="FuturaA Bk BT" w:hAnsi="FuturaA Bk BT" w:cs="Arial"/>
          <w:bCs/>
          <w:i w:val="0"/>
          <w:iCs w:val="0"/>
          <w:szCs w:val="20"/>
        </w:rPr>
        <w:t>Nationalité : Française</w:t>
      </w:r>
    </w:p>
    <w:p w14:paraId="05FC124E" w14:textId="77777777" w:rsidR="00D44D39" w:rsidRPr="002858AC" w:rsidRDefault="00D44D39" w:rsidP="00493123">
      <w:pPr>
        <w:numPr>
          <w:ilvl w:val="0"/>
          <w:numId w:val="14"/>
        </w:numPr>
        <w:spacing w:before="100" w:beforeAutospacing="1" w:after="100" w:afterAutospacing="1"/>
        <w:rPr>
          <w:rFonts w:ascii="FuturaA Bk BT" w:hAnsi="FuturaA Bk BT" w:cs="Arial"/>
          <w:i w:val="0"/>
          <w:iCs w:val="0"/>
          <w:szCs w:val="20"/>
        </w:rPr>
      </w:pPr>
      <w:r w:rsidRPr="002858AC">
        <w:rPr>
          <w:rFonts w:ascii="FuturaA Bk BT" w:hAnsi="FuturaA Bk BT" w:cs="Arial"/>
          <w:i w:val="0"/>
          <w:iCs w:val="0"/>
          <w:szCs w:val="20"/>
        </w:rPr>
        <w:t>Date et lieu de naissance : 11/02/1973 Algérie</w:t>
      </w:r>
    </w:p>
    <w:p w14:paraId="3256F1DC" w14:textId="12C75198" w:rsidR="00D44D39" w:rsidRPr="002858AC" w:rsidRDefault="00FB5207" w:rsidP="00F37561">
      <w:pPr>
        <w:numPr>
          <w:ilvl w:val="0"/>
          <w:numId w:val="14"/>
        </w:numPr>
        <w:spacing w:before="100" w:beforeAutospacing="1" w:after="100" w:afterAutospacing="1"/>
        <w:rPr>
          <w:rFonts w:ascii="FuturaA Bk BT" w:hAnsi="FuturaA Bk BT" w:cs="Arial"/>
          <w:i w:val="0"/>
          <w:iCs w:val="0"/>
          <w:szCs w:val="20"/>
        </w:rPr>
      </w:pPr>
      <w:r>
        <w:rPr>
          <w:rFonts w:ascii="FuturaA Bk BT" w:hAnsi="FuturaA Bk BT" w:cs="Arial"/>
          <w:bCs/>
          <w:i w:val="0"/>
          <w:iCs w:val="0"/>
          <w:szCs w:val="20"/>
        </w:rPr>
        <w:t xml:space="preserve">154 rue de Lourmel PARIS </w:t>
      </w:r>
      <w:r w:rsidR="00D44D39">
        <w:rPr>
          <w:rFonts w:ascii="FuturaA Bk BT" w:hAnsi="FuturaA Bk BT" w:cs="Arial"/>
          <w:bCs/>
          <w:i w:val="0"/>
          <w:iCs w:val="0"/>
          <w:szCs w:val="20"/>
        </w:rPr>
        <w:t>75015</w:t>
      </w:r>
    </w:p>
    <w:p w14:paraId="4C894F40" w14:textId="1F4D540F" w:rsidR="00D44D39" w:rsidRPr="002858AC" w:rsidRDefault="00D44D39" w:rsidP="00F37561">
      <w:pPr>
        <w:numPr>
          <w:ilvl w:val="0"/>
          <w:numId w:val="14"/>
        </w:numPr>
        <w:spacing w:before="100" w:beforeAutospacing="1" w:after="100" w:afterAutospacing="1"/>
        <w:rPr>
          <w:rFonts w:ascii="FuturaA Bk BT" w:hAnsi="FuturaA Bk BT" w:cs="Arial"/>
          <w:i w:val="0"/>
          <w:iCs w:val="0"/>
          <w:szCs w:val="20"/>
        </w:rPr>
      </w:pPr>
      <w:r w:rsidRPr="002858AC">
        <w:rPr>
          <w:rFonts w:ascii="FuturaA Bk BT" w:hAnsi="FuturaA Bk BT" w:cs="Arial"/>
          <w:bCs/>
          <w:i w:val="0"/>
          <w:iCs w:val="0"/>
          <w:szCs w:val="20"/>
        </w:rPr>
        <w:t>Mobile :</w:t>
      </w:r>
      <w:r w:rsidRPr="002858AC">
        <w:rPr>
          <w:rFonts w:ascii="FuturaA Bk BT" w:hAnsi="FuturaA Bk BT" w:cs="Arial"/>
          <w:i w:val="0"/>
          <w:iCs w:val="0"/>
          <w:szCs w:val="20"/>
        </w:rPr>
        <w:t xml:space="preserve"> </w:t>
      </w:r>
      <w:r w:rsidR="00696AFF">
        <w:rPr>
          <w:rFonts w:ascii="FuturaA Bk BT" w:hAnsi="FuturaA Bk BT" w:cs="Arial"/>
          <w:i w:val="0"/>
          <w:iCs w:val="0"/>
          <w:szCs w:val="20"/>
        </w:rPr>
        <w:t>+33 (</w:t>
      </w:r>
      <w:r w:rsidRPr="002858AC">
        <w:rPr>
          <w:rFonts w:ascii="FuturaA Bk BT" w:hAnsi="FuturaA Bk BT" w:cs="Arial"/>
          <w:i w:val="0"/>
          <w:iCs w:val="0"/>
          <w:szCs w:val="20"/>
        </w:rPr>
        <w:t>0</w:t>
      </w:r>
      <w:r w:rsidR="00696AFF">
        <w:rPr>
          <w:rFonts w:ascii="FuturaA Bk BT" w:hAnsi="FuturaA Bk BT" w:cs="Arial"/>
          <w:i w:val="0"/>
          <w:iCs w:val="0"/>
          <w:szCs w:val="20"/>
        </w:rPr>
        <w:t xml:space="preserve">) </w:t>
      </w:r>
      <w:r w:rsidRPr="002858AC">
        <w:rPr>
          <w:rFonts w:ascii="FuturaA Bk BT" w:hAnsi="FuturaA Bk BT" w:cs="Arial"/>
          <w:i w:val="0"/>
          <w:iCs w:val="0"/>
          <w:szCs w:val="20"/>
        </w:rPr>
        <w:t xml:space="preserve">6 61 48 19 20 </w:t>
      </w:r>
    </w:p>
    <w:p w14:paraId="4AB22B48" w14:textId="58AAA7C6" w:rsidR="00D44D39" w:rsidRPr="00AB153E" w:rsidRDefault="00D44D39" w:rsidP="00F37561">
      <w:pPr>
        <w:numPr>
          <w:ilvl w:val="0"/>
          <w:numId w:val="14"/>
        </w:numPr>
        <w:spacing w:before="100" w:beforeAutospacing="1" w:after="100" w:afterAutospacing="1"/>
        <w:rPr>
          <w:rStyle w:val="Lienhypertexte"/>
          <w:rFonts w:ascii="FuturaA Bk BT" w:hAnsi="FuturaA Bk BT" w:cs="Arial"/>
          <w:i w:val="0"/>
          <w:iCs w:val="0"/>
          <w:color w:val="auto"/>
          <w:szCs w:val="20"/>
          <w:u w:val="none"/>
          <w:lang w:val="it-IT"/>
        </w:rPr>
      </w:pPr>
      <w:r w:rsidRPr="00493123">
        <w:rPr>
          <w:rFonts w:ascii="FuturaA Bk BT" w:hAnsi="FuturaA Bk BT" w:cs="Arial"/>
          <w:bCs/>
          <w:i w:val="0"/>
          <w:iCs w:val="0"/>
          <w:szCs w:val="20"/>
          <w:lang w:val="it-IT"/>
        </w:rPr>
        <w:t>E-mail :</w:t>
      </w:r>
      <w:r w:rsidRPr="00493123">
        <w:rPr>
          <w:rFonts w:ascii="FuturaA Bk BT" w:hAnsi="FuturaA Bk BT" w:cs="Arial"/>
          <w:i w:val="0"/>
          <w:iCs w:val="0"/>
          <w:szCs w:val="20"/>
          <w:lang w:val="it-IT"/>
        </w:rPr>
        <w:t xml:space="preserve"> </w:t>
      </w:r>
      <w:hyperlink r:id="rId8" w:history="1">
        <w:r w:rsidRPr="00493123">
          <w:rPr>
            <w:rStyle w:val="Lienhypertexte"/>
            <w:rFonts w:ascii="FuturaA Bk BT" w:hAnsi="FuturaA Bk BT" w:cs="Arial"/>
            <w:i w:val="0"/>
            <w:iCs w:val="0"/>
            <w:szCs w:val="20"/>
            <w:lang w:val="it-IT"/>
          </w:rPr>
          <w:t>dahoudial@yahoo.co.uk</w:t>
        </w:r>
      </w:hyperlink>
    </w:p>
    <w:p w14:paraId="25F32CE0" w14:textId="6CC2E7E4" w:rsidR="00AB153E" w:rsidRPr="00A63DE6" w:rsidRDefault="006435EC" w:rsidP="00F37561">
      <w:pPr>
        <w:numPr>
          <w:ilvl w:val="0"/>
          <w:numId w:val="14"/>
        </w:numPr>
        <w:spacing w:before="100" w:beforeAutospacing="1" w:after="100" w:afterAutospacing="1"/>
        <w:rPr>
          <w:rStyle w:val="Lienhypertexte"/>
          <w:rFonts w:ascii="FuturaA Bk BT" w:hAnsi="FuturaA Bk BT" w:cs="Arial"/>
          <w:i w:val="0"/>
          <w:iCs w:val="0"/>
          <w:color w:val="auto"/>
          <w:szCs w:val="20"/>
          <w:u w:val="none"/>
          <w:lang w:val="it-IT"/>
        </w:rPr>
      </w:pPr>
      <w:r>
        <w:t>Pour Ach</w:t>
      </w:r>
      <w:r w:rsidR="003B6CA2">
        <w:t>e</w:t>
      </w:r>
      <w:r>
        <w:t xml:space="preserve">ter mon livre : </w:t>
      </w:r>
      <w:hyperlink r:id="rId9" w:tgtFrame="_blank" w:history="1">
        <w:r w:rsidR="00531700">
          <w:rPr>
            <w:rStyle w:val="Lienhypertexte"/>
            <w:rFonts w:ascii="Roboto" w:hAnsi="Roboto"/>
            <w:b/>
            <w:bCs/>
            <w:color w:val="196AD4"/>
            <w:sz w:val="21"/>
            <w:szCs w:val="21"/>
            <w:shd w:val="clear" w:color="auto" w:fill="FFFFFF"/>
          </w:rPr>
          <w:t>https://lnkd.in/eniXYefZ</w:t>
        </w:r>
      </w:hyperlink>
    </w:p>
    <w:p w14:paraId="30334B9D" w14:textId="77777777" w:rsidR="00A63DE6" w:rsidRDefault="00000000" w:rsidP="00A63DE6">
      <w:pPr>
        <w:numPr>
          <w:ilvl w:val="0"/>
          <w:numId w:val="14"/>
        </w:numPr>
        <w:spacing w:before="100" w:beforeAutospacing="1" w:after="100" w:afterAutospacing="1"/>
        <w:rPr>
          <w:rFonts w:ascii="FuturaA Bk BT" w:hAnsi="FuturaA Bk BT" w:cs="Arial"/>
          <w:i w:val="0"/>
          <w:iCs w:val="0"/>
          <w:szCs w:val="20"/>
          <w:lang w:val="it-IT"/>
        </w:rPr>
      </w:pPr>
      <w:hyperlink r:id="rId10" w:history="1">
        <w:r w:rsidR="00A63DE6" w:rsidRPr="009B0437">
          <w:rPr>
            <w:rStyle w:val="Lienhypertexte"/>
            <w:rFonts w:ascii="FuturaA Bk BT" w:hAnsi="FuturaA Bk BT" w:cs="Arial"/>
            <w:i w:val="0"/>
            <w:iCs w:val="0"/>
            <w:szCs w:val="20"/>
            <w:lang w:val="it-IT"/>
          </w:rPr>
          <w:t>http://dahoudial.wixsite.com/hammar</w:t>
        </w:r>
      </w:hyperlink>
    </w:p>
    <w:p w14:paraId="63909185" w14:textId="77777777" w:rsidR="00523EC1" w:rsidRDefault="005A6DB6" w:rsidP="00130DD6">
      <w:pPr>
        <w:pStyle w:val="Titre"/>
        <w:pBdr>
          <w:top w:val="single" w:sz="2" w:space="5" w:color="000000" w:shadow="1"/>
          <w:left w:val="single" w:sz="2" w:space="5" w:color="000000" w:shadow="1"/>
          <w:bottom w:val="single" w:sz="2" w:space="5" w:color="000000" w:shadow="1"/>
          <w:right w:val="single" w:sz="2" w:space="5" w:color="000000" w:shadow="1"/>
        </w:pBdr>
        <w:tabs>
          <w:tab w:val="left" w:pos="1446"/>
        </w:tabs>
        <w:ind w:left="540" w:right="424"/>
        <w:rPr>
          <w:rFonts w:ascii="FuturaA Bk BT" w:hAnsi="FuturaA Bk BT" w:cs="Tahoma"/>
          <w:sz w:val="20"/>
        </w:rPr>
      </w:pPr>
      <w:r w:rsidRPr="005A6DB6">
        <w:rPr>
          <w:rFonts w:ascii="FuturaA Bk BT" w:hAnsi="FuturaA Bk BT" w:cs="Tahoma"/>
          <w:sz w:val="20"/>
        </w:rPr>
        <w:t xml:space="preserve">Team and Project Manager </w:t>
      </w:r>
      <w:r w:rsidRPr="00523EC1">
        <w:rPr>
          <w:rFonts w:ascii="FuturaA Bk BT" w:hAnsi="FuturaA Bk BT" w:cs="Tahoma"/>
          <w:sz w:val="20"/>
          <w:lang w:val="en-US"/>
        </w:rPr>
        <w:t xml:space="preserve">:  </w:t>
      </w:r>
      <w:r w:rsidR="00523EC1" w:rsidRPr="00523EC1">
        <w:rPr>
          <w:rFonts w:ascii="FuturaA Bk BT" w:hAnsi="FuturaA Bk BT" w:cs="Tahoma"/>
          <w:sz w:val="20"/>
          <w:lang w:val="en-US"/>
        </w:rPr>
        <w:t>Autonomous vehicles</w:t>
      </w:r>
      <w:r w:rsidR="00523EC1">
        <w:rPr>
          <w:rFonts w:ascii="FuturaA Bk BT" w:hAnsi="FuturaA Bk BT" w:cs="Tahoma"/>
          <w:sz w:val="20"/>
        </w:rPr>
        <w:t xml:space="preserve">, </w:t>
      </w:r>
      <w:r w:rsidRPr="005A6DB6">
        <w:rPr>
          <w:rFonts w:ascii="FuturaA Bk BT" w:hAnsi="FuturaA Bk BT" w:cs="Tahoma"/>
          <w:sz w:val="20"/>
        </w:rPr>
        <w:t>Electrification et Hybridation, EV, HEV, R-Energy</w:t>
      </w:r>
    </w:p>
    <w:p w14:paraId="3AE89370" w14:textId="66E7BED3" w:rsidR="00D44D39" w:rsidRPr="002858AC" w:rsidRDefault="005A6DB6" w:rsidP="00130DD6">
      <w:pPr>
        <w:pStyle w:val="Titre"/>
        <w:pBdr>
          <w:top w:val="single" w:sz="2" w:space="5" w:color="000000" w:shadow="1"/>
          <w:left w:val="single" w:sz="2" w:space="5" w:color="000000" w:shadow="1"/>
          <w:bottom w:val="single" w:sz="2" w:space="5" w:color="000000" w:shadow="1"/>
          <w:right w:val="single" w:sz="2" w:space="5" w:color="000000" w:shadow="1"/>
        </w:pBdr>
        <w:tabs>
          <w:tab w:val="left" w:pos="1446"/>
        </w:tabs>
        <w:ind w:left="540" w:right="424"/>
        <w:rPr>
          <w:rFonts w:ascii="FuturaA Bk BT" w:hAnsi="FuturaA Bk BT" w:cs="Tahoma"/>
          <w:b w:val="0"/>
          <w:sz w:val="20"/>
        </w:rPr>
      </w:pPr>
      <w:r w:rsidRPr="005A6DB6">
        <w:rPr>
          <w:rFonts w:ascii="FuturaA Bk BT" w:hAnsi="FuturaA Bk BT" w:cs="Tahoma"/>
          <w:sz w:val="20"/>
        </w:rPr>
        <w:t xml:space="preserve"> </w:t>
      </w:r>
      <w:r w:rsidR="00D44D39" w:rsidRPr="002858AC">
        <w:rPr>
          <w:rFonts w:ascii="FuturaA Bk BT" w:hAnsi="FuturaA Bk BT" w:cs="Tahoma"/>
          <w:b w:val="0"/>
          <w:sz w:val="20"/>
        </w:rPr>
        <w:t xml:space="preserve">Docteur en génie électrique </w:t>
      </w:r>
      <w:r w:rsidR="006C17CA">
        <w:rPr>
          <w:rFonts w:ascii="FuturaA Bk BT" w:hAnsi="FuturaA Bk BT" w:cs="Tahoma"/>
          <w:b w:val="0"/>
          <w:sz w:val="20"/>
        </w:rPr>
        <w:t>(UCBLyon1)</w:t>
      </w:r>
    </w:p>
    <w:p w14:paraId="076CFB85" w14:textId="77777777" w:rsidR="006C17CA" w:rsidRDefault="006C17CA" w:rsidP="006C17CA">
      <w:pPr>
        <w:pStyle w:val="Titre"/>
        <w:pBdr>
          <w:top w:val="single" w:sz="2" w:space="5" w:color="000000" w:shadow="1"/>
          <w:left w:val="single" w:sz="2" w:space="5" w:color="000000" w:shadow="1"/>
          <w:bottom w:val="single" w:sz="2" w:space="5" w:color="000000" w:shadow="1"/>
          <w:right w:val="single" w:sz="2" w:space="5" w:color="000000" w:shadow="1"/>
        </w:pBdr>
        <w:tabs>
          <w:tab w:val="left" w:pos="1446"/>
        </w:tabs>
        <w:ind w:left="540" w:right="424"/>
        <w:rPr>
          <w:rFonts w:ascii="FuturaA Bk BT" w:hAnsi="FuturaA Bk BT" w:cs="Tahoma"/>
          <w:b w:val="0"/>
          <w:color w:val="002060"/>
          <w:sz w:val="20"/>
        </w:rPr>
      </w:pPr>
      <w:proofErr w:type="spellStart"/>
      <w:r>
        <w:rPr>
          <w:rFonts w:ascii="FuturaA Bk BT" w:hAnsi="FuturaA Bk BT" w:cs="Tahoma"/>
          <w:b w:val="0"/>
          <w:color w:val="002060"/>
          <w:sz w:val="20"/>
        </w:rPr>
        <w:t>Execu</w:t>
      </w:r>
      <w:r w:rsidR="00277A5B">
        <w:rPr>
          <w:rFonts w:ascii="FuturaA Bk BT" w:hAnsi="FuturaA Bk BT" w:cs="Tahoma"/>
          <w:b w:val="0"/>
          <w:color w:val="002060"/>
          <w:sz w:val="20"/>
        </w:rPr>
        <w:t>tive</w:t>
      </w:r>
      <w:proofErr w:type="spellEnd"/>
      <w:r w:rsidR="00277A5B">
        <w:rPr>
          <w:rFonts w:ascii="FuturaA Bk BT" w:hAnsi="FuturaA Bk BT" w:cs="Tahoma"/>
          <w:b w:val="0"/>
          <w:color w:val="002060"/>
          <w:sz w:val="20"/>
        </w:rPr>
        <w:t>-</w:t>
      </w:r>
      <w:r w:rsidR="00BC7640" w:rsidRPr="00BC7640">
        <w:rPr>
          <w:rFonts w:ascii="FuturaA Bk BT" w:hAnsi="FuturaA Bk BT" w:cs="Tahoma"/>
          <w:b w:val="0"/>
          <w:color w:val="002060"/>
          <w:sz w:val="20"/>
        </w:rPr>
        <w:t xml:space="preserve">MBA CNAM </w:t>
      </w:r>
      <w:r>
        <w:rPr>
          <w:rFonts w:ascii="FuturaA Bk BT" w:hAnsi="FuturaA Bk BT" w:cs="Tahoma"/>
          <w:b w:val="0"/>
          <w:color w:val="002060"/>
          <w:sz w:val="20"/>
        </w:rPr>
        <w:t>Paris (Juin 2016)</w:t>
      </w:r>
    </w:p>
    <w:p w14:paraId="7AF9C9E5" w14:textId="33FB221A" w:rsidR="00D44D39" w:rsidRDefault="006C17CA" w:rsidP="00F37561">
      <w:pPr>
        <w:pStyle w:val="Titre"/>
        <w:pBdr>
          <w:top w:val="single" w:sz="2" w:space="5" w:color="000000" w:shadow="1"/>
          <w:left w:val="single" w:sz="2" w:space="5" w:color="000000" w:shadow="1"/>
          <w:bottom w:val="single" w:sz="2" w:space="5" w:color="000000" w:shadow="1"/>
          <w:right w:val="single" w:sz="2" w:space="5" w:color="000000" w:shadow="1"/>
        </w:pBdr>
        <w:tabs>
          <w:tab w:val="left" w:pos="1446"/>
        </w:tabs>
        <w:ind w:left="540" w:right="424"/>
        <w:rPr>
          <w:rFonts w:ascii="FuturaA Bk BT" w:hAnsi="FuturaA Bk BT" w:cs="Tahoma"/>
          <w:b w:val="0"/>
          <w:sz w:val="20"/>
        </w:rPr>
      </w:pPr>
      <w:r w:rsidRPr="002858AC">
        <w:rPr>
          <w:rFonts w:ascii="FuturaA Bk BT" w:hAnsi="FuturaA Bk BT" w:cs="Tahoma"/>
          <w:b w:val="0"/>
          <w:sz w:val="20"/>
        </w:rPr>
        <w:t>Ingénieur</w:t>
      </w:r>
      <w:r>
        <w:rPr>
          <w:rFonts w:ascii="FuturaA Bk BT" w:hAnsi="FuturaA Bk BT" w:cs="Tahoma"/>
          <w:b w:val="0"/>
          <w:sz w:val="20"/>
        </w:rPr>
        <w:t xml:space="preserve"> en électromécanique (Algérie)</w:t>
      </w:r>
    </w:p>
    <w:p w14:paraId="4457FE03" w14:textId="77777777" w:rsidR="00C016E4" w:rsidRPr="00C016E4" w:rsidRDefault="00C016E4" w:rsidP="00C016E4">
      <w:pPr>
        <w:pStyle w:val="Sous-titre"/>
        <w:rPr>
          <w:lang w:eastAsia="ar-SA"/>
        </w:rPr>
      </w:pPr>
    </w:p>
    <w:p w14:paraId="5BC35951" w14:textId="77777777" w:rsidR="00BD547C" w:rsidRPr="003B7BDE" w:rsidRDefault="00D44D39">
      <w:pPr>
        <w:pStyle w:val="COMPETENCEPROJET"/>
        <w:spacing w:before="240" w:after="120"/>
        <w:rPr>
          <w:rFonts w:ascii="FuturaA Bk BT" w:hAnsi="FuturaA Bk BT"/>
          <w:i w:val="0"/>
          <w:iCs w:val="0"/>
          <w:color w:val="0000FF"/>
          <w:sz w:val="32"/>
          <w:szCs w:val="32"/>
          <w:u w:val="none"/>
        </w:rPr>
      </w:pPr>
      <w:r w:rsidRPr="003B7BDE">
        <w:rPr>
          <w:rFonts w:ascii="FuturaA Bk BT" w:hAnsi="FuturaA Bk BT"/>
          <w:i w:val="0"/>
          <w:iCs w:val="0"/>
          <w:color w:val="0000FF"/>
          <w:sz w:val="32"/>
          <w:szCs w:val="32"/>
          <w:u w:val="none"/>
        </w:rPr>
        <w:t>Compétences</w:t>
      </w:r>
    </w:p>
    <w:p w14:paraId="70464D77" w14:textId="77777777" w:rsidR="00A655D9" w:rsidRPr="00A655D9" w:rsidRDefault="00BD547C" w:rsidP="00BD0A50">
      <w:pPr>
        <w:numPr>
          <w:ilvl w:val="0"/>
          <w:numId w:val="36"/>
        </w:numPr>
        <w:spacing w:before="120" w:after="120" w:line="276" w:lineRule="auto"/>
        <w:ind w:left="357" w:hanging="357"/>
        <w:jc w:val="both"/>
        <w:rPr>
          <w:rFonts w:ascii="FuturaA Bk BT" w:hAnsi="FuturaA Bk BT"/>
          <w:i w:val="0"/>
          <w:iCs w:val="0"/>
          <w:sz w:val="28"/>
          <w:szCs w:val="28"/>
          <w:lang w:val="en-US"/>
        </w:rPr>
      </w:pP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>Project and team Management</w:t>
      </w:r>
      <w:r w:rsidRPr="00B27A68">
        <w:rPr>
          <w:rFonts w:ascii="FuturaA Bk BT" w:hAnsi="FuturaA Bk BT"/>
          <w:i w:val="0"/>
          <w:iCs w:val="0"/>
          <w:color w:val="00B0F0"/>
          <w:sz w:val="28"/>
          <w:szCs w:val="28"/>
          <w:lang w:val="en-US"/>
        </w:rPr>
        <w:t xml:space="preserve"> </w:t>
      </w:r>
      <w:r w:rsidRPr="00A655D9">
        <w:rPr>
          <w:rFonts w:ascii="FuturaA Bk BT" w:hAnsi="FuturaA Bk BT"/>
          <w:i w:val="0"/>
          <w:iCs w:val="0"/>
          <w:sz w:val="28"/>
          <w:szCs w:val="28"/>
          <w:lang w:val="en-US"/>
        </w:rPr>
        <w:t>(</w:t>
      </w:r>
      <w:r w:rsidRPr="00A655D9">
        <w:rPr>
          <w:rFonts w:ascii="FuturaA Bk BT" w:hAnsi="FuturaA Bk BT"/>
          <w:i w:val="0"/>
          <w:iCs w:val="0"/>
          <w:szCs w:val="22"/>
          <w:lang w:val="en-US"/>
        </w:rPr>
        <w:t xml:space="preserve">Team of 4 to 10 </w:t>
      </w:r>
      <w:proofErr w:type="spellStart"/>
      <w:r w:rsidRPr="00A655D9">
        <w:rPr>
          <w:rFonts w:ascii="FuturaA Bk BT" w:hAnsi="FuturaA Bk BT"/>
          <w:i w:val="0"/>
          <w:iCs w:val="0"/>
          <w:szCs w:val="22"/>
          <w:lang w:val="en-US"/>
        </w:rPr>
        <w:t>Ingénieurs</w:t>
      </w:r>
      <w:proofErr w:type="spellEnd"/>
      <w:r w:rsidRPr="00A655D9">
        <w:rPr>
          <w:rFonts w:ascii="FuturaA Bk BT" w:hAnsi="FuturaA Bk BT"/>
          <w:i w:val="0"/>
          <w:iCs w:val="0"/>
          <w:szCs w:val="22"/>
          <w:lang w:val="en-US"/>
        </w:rPr>
        <w:t xml:space="preserve">, </w:t>
      </w:r>
      <w:r w:rsidR="004117C2">
        <w:rPr>
          <w:rFonts w:ascii="FuturaA Bk BT" w:hAnsi="FuturaA Bk BT"/>
          <w:i w:val="0"/>
          <w:iCs w:val="0"/>
          <w:szCs w:val="22"/>
          <w:lang w:val="en-US"/>
        </w:rPr>
        <w:t>1</w:t>
      </w:r>
      <w:r w:rsidRPr="00A655D9">
        <w:rPr>
          <w:rFonts w:ascii="FuturaA Bk BT" w:hAnsi="FuturaA Bk BT"/>
          <w:i w:val="0"/>
          <w:iCs w:val="0"/>
          <w:szCs w:val="22"/>
          <w:lang w:val="en-US"/>
        </w:rPr>
        <w:t xml:space="preserve">5 PFE </w:t>
      </w:r>
      <w:proofErr w:type="spellStart"/>
      <w:r w:rsidRPr="00A655D9">
        <w:rPr>
          <w:rFonts w:ascii="FuturaA Bk BT" w:hAnsi="FuturaA Bk BT"/>
          <w:i w:val="0"/>
          <w:iCs w:val="0"/>
          <w:szCs w:val="22"/>
          <w:lang w:val="en-US"/>
        </w:rPr>
        <w:t>Ingénieurs</w:t>
      </w:r>
      <w:proofErr w:type="spellEnd"/>
      <w:r w:rsidRPr="00A655D9">
        <w:rPr>
          <w:rFonts w:ascii="FuturaA Bk BT" w:hAnsi="FuturaA Bk BT"/>
          <w:i w:val="0"/>
          <w:iCs w:val="0"/>
          <w:sz w:val="28"/>
          <w:szCs w:val="28"/>
          <w:lang w:val="en-US"/>
        </w:rPr>
        <w:t>)</w:t>
      </w:r>
    </w:p>
    <w:p w14:paraId="5416D4A7" w14:textId="77777777" w:rsidR="00D44D39" w:rsidRPr="00B27A68" w:rsidRDefault="00D44D39" w:rsidP="00BD0A50">
      <w:pPr>
        <w:numPr>
          <w:ilvl w:val="0"/>
          <w:numId w:val="36"/>
        </w:numPr>
        <w:spacing w:before="120" w:after="120" w:line="276" w:lineRule="auto"/>
        <w:ind w:left="357" w:hanging="357"/>
        <w:jc w:val="both"/>
        <w:rPr>
          <w:rFonts w:ascii="FuturaA Bk BT" w:hAnsi="FuturaA Bk BT"/>
          <w:i w:val="0"/>
          <w:iCs w:val="0"/>
          <w:szCs w:val="20"/>
        </w:rPr>
      </w:pP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Systèmes de stockage d’énergie électrique</w:t>
      </w:r>
      <w:r w:rsidRPr="00B27A68">
        <w:rPr>
          <w:rFonts w:ascii="FuturaA Bk BT" w:hAnsi="FuturaA Bk BT"/>
          <w:b/>
          <w:i w:val="0"/>
          <w:iCs w:val="0"/>
          <w:sz w:val="24"/>
          <w:szCs w:val="24"/>
        </w:rPr>
        <w:t xml:space="preserve"> </w:t>
      </w:r>
      <w:r w:rsidR="00B27A68" w:rsidRPr="00B27A68">
        <w:rPr>
          <w:rFonts w:ascii="FuturaA Bk BT" w:hAnsi="FuturaA Bk BT"/>
          <w:i w:val="0"/>
          <w:iCs w:val="0"/>
          <w:szCs w:val="20"/>
        </w:rPr>
        <w:t>(Batteries Li-</w:t>
      </w:r>
      <w:proofErr w:type="spellStart"/>
      <w:r w:rsidR="00B27A68" w:rsidRPr="00B27A68">
        <w:rPr>
          <w:rFonts w:ascii="FuturaA Bk BT" w:hAnsi="FuturaA Bk BT"/>
          <w:i w:val="0"/>
          <w:iCs w:val="0"/>
          <w:szCs w:val="20"/>
        </w:rPr>
        <w:t>based</w:t>
      </w:r>
      <w:proofErr w:type="spellEnd"/>
      <w:r w:rsidR="00B27A68" w:rsidRPr="00B27A68">
        <w:rPr>
          <w:rFonts w:ascii="FuturaA Bk BT" w:hAnsi="FuturaA Bk BT"/>
          <w:i w:val="0"/>
          <w:iCs w:val="0"/>
          <w:szCs w:val="20"/>
        </w:rPr>
        <w:t xml:space="preserve">, </w:t>
      </w:r>
      <w:proofErr w:type="spellStart"/>
      <w:r w:rsidR="00B27A68" w:rsidRPr="00B27A68">
        <w:rPr>
          <w:rFonts w:ascii="FuturaA Bk BT" w:hAnsi="FuturaA Bk BT"/>
          <w:i w:val="0"/>
          <w:iCs w:val="0"/>
          <w:szCs w:val="20"/>
        </w:rPr>
        <w:t>Supercaps</w:t>
      </w:r>
      <w:proofErr w:type="spellEnd"/>
      <w:r w:rsidR="00B27A68" w:rsidRPr="00B27A68">
        <w:rPr>
          <w:rFonts w:ascii="FuturaA Bk BT" w:hAnsi="FuturaA Bk BT"/>
          <w:i w:val="0"/>
          <w:iCs w:val="0"/>
          <w:szCs w:val="20"/>
        </w:rPr>
        <w:t>, Li-Cap)</w:t>
      </w:r>
    </w:p>
    <w:p w14:paraId="0AE8DF6A" w14:textId="77777777" w:rsidR="00D44D39" w:rsidRPr="002858AC" w:rsidRDefault="00D44D39" w:rsidP="006C17CA">
      <w:pPr>
        <w:numPr>
          <w:ilvl w:val="0"/>
          <w:numId w:val="5"/>
        </w:numPr>
        <w:jc w:val="both"/>
        <w:rPr>
          <w:rFonts w:ascii="FuturaA Bk BT" w:hAnsi="FuturaA Bk BT"/>
          <w:i w:val="0"/>
          <w:iCs w:val="0"/>
          <w:szCs w:val="22"/>
        </w:rPr>
      </w:pPr>
      <w:r w:rsidRPr="002858AC">
        <w:rPr>
          <w:rFonts w:ascii="FuturaA Bk BT" w:hAnsi="FuturaA Bk BT"/>
          <w:i w:val="0"/>
          <w:iCs w:val="0"/>
          <w:szCs w:val="22"/>
        </w:rPr>
        <w:t>Caractérisation électrique et thermique des composants de stockage d’énergie électrique</w:t>
      </w:r>
    </w:p>
    <w:p w14:paraId="22CFA9B2" w14:textId="77777777" w:rsidR="00D44D39" w:rsidRPr="002858AC" w:rsidRDefault="00D44D39" w:rsidP="006C17CA">
      <w:pPr>
        <w:numPr>
          <w:ilvl w:val="0"/>
          <w:numId w:val="5"/>
        </w:numPr>
        <w:jc w:val="both"/>
        <w:rPr>
          <w:rFonts w:ascii="FuturaA Bk BT" w:hAnsi="FuturaA Bk BT"/>
          <w:i w:val="0"/>
          <w:iCs w:val="0"/>
          <w:szCs w:val="22"/>
        </w:rPr>
      </w:pPr>
      <w:r w:rsidRPr="002858AC">
        <w:rPr>
          <w:rFonts w:ascii="FuturaA Bk BT" w:hAnsi="FuturaA Bk BT"/>
          <w:i w:val="0"/>
          <w:iCs w:val="0"/>
          <w:szCs w:val="22"/>
        </w:rPr>
        <w:t xml:space="preserve">Modélisation électrique, thermique des composants de stockage d’énergie électrique </w:t>
      </w:r>
    </w:p>
    <w:p w14:paraId="13ADD062" w14:textId="77777777" w:rsidR="00D44D39" w:rsidRPr="002858AC" w:rsidRDefault="00D44D39" w:rsidP="006C17CA">
      <w:pPr>
        <w:numPr>
          <w:ilvl w:val="0"/>
          <w:numId w:val="5"/>
        </w:numPr>
        <w:jc w:val="both"/>
        <w:rPr>
          <w:rFonts w:ascii="FuturaA Bk BT" w:hAnsi="FuturaA Bk BT"/>
          <w:i w:val="0"/>
          <w:iCs w:val="0"/>
          <w:szCs w:val="22"/>
        </w:rPr>
      </w:pPr>
      <w:r w:rsidRPr="002858AC">
        <w:rPr>
          <w:rFonts w:ascii="FuturaA Bk BT" w:hAnsi="FuturaA Bk BT"/>
          <w:i w:val="0"/>
          <w:iCs w:val="0"/>
          <w:szCs w:val="22"/>
        </w:rPr>
        <w:t xml:space="preserve">Détermination de protocoles de mesure pour le vieillissement accéléré des composants </w:t>
      </w:r>
      <w:proofErr w:type="gramStart"/>
      <w:r w:rsidRPr="002858AC">
        <w:rPr>
          <w:rFonts w:ascii="FuturaA Bk BT" w:hAnsi="FuturaA Bk BT"/>
          <w:i w:val="0"/>
          <w:iCs w:val="0"/>
          <w:szCs w:val="22"/>
        </w:rPr>
        <w:t>d’énergie</w:t>
      </w:r>
      <w:proofErr w:type="gramEnd"/>
      <w:r w:rsidRPr="002858AC">
        <w:rPr>
          <w:rFonts w:ascii="FuturaA Bk BT" w:hAnsi="FuturaA Bk BT"/>
          <w:i w:val="0"/>
          <w:iCs w:val="0"/>
          <w:szCs w:val="22"/>
        </w:rPr>
        <w:t xml:space="preserve"> électrique </w:t>
      </w:r>
    </w:p>
    <w:p w14:paraId="0E1FF45B" w14:textId="77777777" w:rsidR="00D44D39" w:rsidRPr="002858AC" w:rsidRDefault="00D44D39" w:rsidP="006C17CA">
      <w:pPr>
        <w:numPr>
          <w:ilvl w:val="0"/>
          <w:numId w:val="5"/>
        </w:numPr>
        <w:jc w:val="both"/>
        <w:rPr>
          <w:rFonts w:ascii="FuturaA Bk BT" w:hAnsi="FuturaA Bk BT"/>
          <w:i w:val="0"/>
          <w:iCs w:val="0"/>
          <w:szCs w:val="22"/>
        </w:rPr>
      </w:pPr>
      <w:r w:rsidRPr="002858AC">
        <w:rPr>
          <w:rFonts w:ascii="FuturaA Bk BT" w:hAnsi="FuturaA Bk BT"/>
          <w:i w:val="0"/>
          <w:iCs w:val="0"/>
          <w:szCs w:val="22"/>
        </w:rPr>
        <w:t xml:space="preserve">Réalisation des essais de vieillissement accéléré </w:t>
      </w:r>
    </w:p>
    <w:p w14:paraId="7AEDF5BC" w14:textId="77777777" w:rsidR="00D44D39" w:rsidRPr="002858AC" w:rsidRDefault="00D44D39" w:rsidP="006C17CA">
      <w:pPr>
        <w:numPr>
          <w:ilvl w:val="0"/>
          <w:numId w:val="5"/>
        </w:numPr>
        <w:jc w:val="both"/>
        <w:rPr>
          <w:rFonts w:ascii="FuturaA Bk BT" w:hAnsi="FuturaA Bk BT"/>
          <w:i w:val="0"/>
          <w:iCs w:val="0"/>
          <w:szCs w:val="22"/>
        </w:rPr>
      </w:pPr>
      <w:r w:rsidRPr="002858AC">
        <w:rPr>
          <w:rFonts w:ascii="FuturaA Bk BT" w:hAnsi="FuturaA Bk BT"/>
          <w:i w:val="0"/>
          <w:iCs w:val="0"/>
          <w:szCs w:val="22"/>
        </w:rPr>
        <w:t>Etude de fiabilité des composants de stockage d’énergie électrique</w:t>
      </w:r>
    </w:p>
    <w:p w14:paraId="15F933B9" w14:textId="6926EF0A" w:rsidR="00D44D39" w:rsidRDefault="00D44D39" w:rsidP="006C17CA">
      <w:pPr>
        <w:numPr>
          <w:ilvl w:val="0"/>
          <w:numId w:val="5"/>
        </w:numPr>
        <w:jc w:val="both"/>
        <w:rPr>
          <w:rFonts w:ascii="FuturaA Bk BT" w:hAnsi="FuturaA Bk BT"/>
          <w:i w:val="0"/>
          <w:iCs w:val="0"/>
          <w:szCs w:val="22"/>
        </w:rPr>
      </w:pPr>
      <w:r w:rsidRPr="002858AC">
        <w:rPr>
          <w:rFonts w:ascii="FuturaA Bk BT" w:hAnsi="FuturaA Bk BT"/>
          <w:i w:val="0"/>
          <w:iCs w:val="0"/>
          <w:szCs w:val="22"/>
        </w:rPr>
        <w:t xml:space="preserve">Etude des associations des composants de stockage d’énergie électrique pour des </w:t>
      </w:r>
      <w:r w:rsidR="00E2066A" w:rsidRPr="002858AC">
        <w:rPr>
          <w:rFonts w:ascii="FuturaA Bk BT" w:hAnsi="FuturaA Bk BT"/>
          <w:i w:val="0"/>
          <w:iCs w:val="0"/>
          <w:szCs w:val="22"/>
        </w:rPr>
        <w:t>applications de</w:t>
      </w:r>
      <w:r w:rsidRPr="002858AC">
        <w:rPr>
          <w:rFonts w:ascii="FuturaA Bk BT" w:hAnsi="FuturaA Bk BT"/>
          <w:i w:val="0"/>
          <w:iCs w:val="0"/>
          <w:szCs w:val="22"/>
        </w:rPr>
        <w:t xml:space="preserve"> puissance. </w:t>
      </w:r>
    </w:p>
    <w:p w14:paraId="1441EE97" w14:textId="77777777" w:rsidR="002A2BA0" w:rsidRPr="00B27A68" w:rsidRDefault="002A2BA0" w:rsidP="00FC7E8A">
      <w:pPr>
        <w:numPr>
          <w:ilvl w:val="0"/>
          <w:numId w:val="36"/>
        </w:numPr>
        <w:spacing w:before="120" w:after="120" w:line="276" w:lineRule="auto"/>
        <w:ind w:left="357" w:hanging="357"/>
        <w:jc w:val="both"/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</w:pP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Véhicules électriques et hybrides</w:t>
      </w:r>
    </w:p>
    <w:p w14:paraId="406ADB0A" w14:textId="77777777" w:rsidR="002A2BA0" w:rsidRPr="002A2BA0" w:rsidRDefault="002A2BA0" w:rsidP="002A2BA0">
      <w:pPr>
        <w:pStyle w:val="Titre2"/>
        <w:numPr>
          <w:ilvl w:val="0"/>
          <w:numId w:val="10"/>
        </w:numPr>
        <w:spacing w:line="240" w:lineRule="auto"/>
        <w:rPr>
          <w:rFonts w:ascii="FuturaA Bk BT" w:hAnsi="FuturaA Bk BT" w:cs="Tahoma"/>
          <w:b w:val="0"/>
          <w:bCs w:val="0"/>
          <w:sz w:val="20"/>
          <w:szCs w:val="20"/>
          <w:lang w:val="en-US"/>
        </w:rPr>
      </w:pPr>
      <w:r w:rsidRPr="002A2BA0">
        <w:rPr>
          <w:rFonts w:ascii="FuturaA Bk BT" w:hAnsi="FuturaA Bk BT" w:cs="Tahoma"/>
          <w:b w:val="0"/>
          <w:bCs w:val="0"/>
          <w:sz w:val="20"/>
          <w:szCs w:val="20"/>
          <w:lang w:val="en-US"/>
        </w:rPr>
        <w:t>Hybrid and electrified agriculture machines</w:t>
      </w:r>
    </w:p>
    <w:p w14:paraId="5E61F3B6" w14:textId="77777777" w:rsidR="002A2BA0" w:rsidRPr="002A2BA0" w:rsidRDefault="002A2BA0" w:rsidP="002A2BA0">
      <w:pPr>
        <w:pStyle w:val="Titre2"/>
        <w:numPr>
          <w:ilvl w:val="0"/>
          <w:numId w:val="10"/>
        </w:numPr>
        <w:spacing w:line="240" w:lineRule="auto"/>
        <w:rPr>
          <w:rFonts w:ascii="FuturaA Bk BT" w:hAnsi="FuturaA Bk BT" w:cs="Tahoma"/>
          <w:b w:val="0"/>
          <w:bCs w:val="0"/>
          <w:sz w:val="20"/>
          <w:szCs w:val="20"/>
          <w:lang w:val="en-US"/>
        </w:rPr>
      </w:pPr>
      <w:r w:rsidRPr="002A2BA0">
        <w:rPr>
          <w:rFonts w:ascii="FuturaA Bk BT" w:hAnsi="FuturaA Bk BT" w:cs="Tahoma"/>
          <w:b w:val="0"/>
          <w:bCs w:val="0"/>
          <w:sz w:val="20"/>
          <w:szCs w:val="20"/>
          <w:lang w:val="en-US"/>
        </w:rPr>
        <w:t>Electrical and hybrid trucks and busses</w:t>
      </w:r>
    </w:p>
    <w:p w14:paraId="6ECF683A" w14:textId="77777777" w:rsidR="00D44D39" w:rsidRPr="00B27A68" w:rsidRDefault="00D44D39" w:rsidP="006C17CA">
      <w:pPr>
        <w:numPr>
          <w:ilvl w:val="0"/>
          <w:numId w:val="36"/>
        </w:numPr>
        <w:spacing w:before="120" w:after="120" w:line="276" w:lineRule="auto"/>
        <w:ind w:left="357" w:hanging="357"/>
        <w:jc w:val="both"/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</w:pP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Electronique de puissance et de commande</w:t>
      </w:r>
    </w:p>
    <w:p w14:paraId="25DE747B" w14:textId="77777777" w:rsidR="00D44D39" w:rsidRPr="002858AC" w:rsidRDefault="00D44D39" w:rsidP="006C17CA">
      <w:pPr>
        <w:pStyle w:val="Titre2"/>
        <w:numPr>
          <w:ilvl w:val="0"/>
          <w:numId w:val="10"/>
        </w:numPr>
        <w:spacing w:line="240" w:lineRule="auto"/>
        <w:rPr>
          <w:rFonts w:ascii="FuturaA Bk BT" w:hAnsi="FuturaA Bk BT" w:cs="Tahoma"/>
          <w:b w:val="0"/>
          <w:bCs w:val="0"/>
          <w:sz w:val="20"/>
          <w:szCs w:val="20"/>
        </w:rPr>
      </w:pPr>
      <w:r w:rsidRPr="002858AC">
        <w:rPr>
          <w:rFonts w:ascii="FuturaA Bk BT" w:hAnsi="FuturaA Bk BT" w:cs="Tahoma"/>
          <w:b w:val="0"/>
          <w:bCs w:val="0"/>
          <w:sz w:val="20"/>
          <w:szCs w:val="20"/>
        </w:rPr>
        <w:t xml:space="preserve">Réalisation de la gestion de l’énergie électrique (couple batteries/ supercondensateurs, source thermique) pour des véhicules hybrides et électriques  </w:t>
      </w:r>
    </w:p>
    <w:p w14:paraId="62274C74" w14:textId="77777777" w:rsidR="00D44D39" w:rsidRPr="002858AC" w:rsidRDefault="00D44D39" w:rsidP="006C17CA">
      <w:pPr>
        <w:pStyle w:val="Titre2"/>
        <w:numPr>
          <w:ilvl w:val="0"/>
          <w:numId w:val="10"/>
        </w:numPr>
        <w:spacing w:line="240" w:lineRule="auto"/>
        <w:rPr>
          <w:rFonts w:ascii="FuturaA Bk BT" w:hAnsi="FuturaA Bk BT" w:cs="Tahoma"/>
          <w:b w:val="0"/>
          <w:bCs w:val="0"/>
          <w:sz w:val="20"/>
          <w:szCs w:val="20"/>
        </w:rPr>
      </w:pPr>
      <w:r w:rsidRPr="002858AC">
        <w:rPr>
          <w:rFonts w:ascii="FuturaA Bk BT" w:hAnsi="FuturaA Bk BT" w:cs="Tahoma"/>
          <w:b w:val="0"/>
          <w:bCs w:val="0"/>
          <w:sz w:val="20"/>
          <w:szCs w:val="20"/>
        </w:rPr>
        <w:t>Réalisation des convertisseurs d’électronique de puissance pour les applications de transport</w:t>
      </w:r>
    </w:p>
    <w:p w14:paraId="18ACD9B5" w14:textId="77777777" w:rsidR="00D44D39" w:rsidRPr="002858AC" w:rsidRDefault="00D44D39" w:rsidP="006C17CA">
      <w:pPr>
        <w:pStyle w:val="Titre2"/>
        <w:numPr>
          <w:ilvl w:val="0"/>
          <w:numId w:val="10"/>
        </w:numPr>
        <w:spacing w:line="240" w:lineRule="auto"/>
        <w:rPr>
          <w:rFonts w:ascii="FuturaA Bk BT" w:hAnsi="FuturaA Bk BT"/>
          <w:b w:val="0"/>
          <w:bCs w:val="0"/>
          <w:i/>
          <w:iCs/>
          <w:sz w:val="20"/>
          <w:szCs w:val="20"/>
        </w:rPr>
      </w:pPr>
      <w:r w:rsidRPr="002858AC">
        <w:rPr>
          <w:rFonts w:ascii="FuturaA Bk BT" w:hAnsi="FuturaA Bk BT"/>
          <w:b w:val="0"/>
          <w:bCs w:val="0"/>
          <w:sz w:val="20"/>
          <w:szCs w:val="20"/>
        </w:rPr>
        <w:t>Matérialisation des commandes avec des microprocesseurs ou des DSP</w:t>
      </w:r>
    </w:p>
    <w:p w14:paraId="3A28A6E2" w14:textId="77777777" w:rsidR="00D44D39" w:rsidRPr="002858AC" w:rsidRDefault="00D44D39" w:rsidP="006C17CA">
      <w:pPr>
        <w:pStyle w:val="Titre2"/>
        <w:numPr>
          <w:ilvl w:val="0"/>
          <w:numId w:val="10"/>
        </w:numPr>
        <w:spacing w:line="240" w:lineRule="auto"/>
        <w:rPr>
          <w:rFonts w:ascii="FuturaA Bk BT" w:hAnsi="FuturaA Bk BT"/>
          <w:b w:val="0"/>
          <w:bCs w:val="0"/>
          <w:sz w:val="20"/>
          <w:szCs w:val="20"/>
        </w:rPr>
      </w:pPr>
      <w:r w:rsidRPr="002858AC">
        <w:rPr>
          <w:rFonts w:ascii="FuturaA Bk BT" w:hAnsi="FuturaA Bk BT"/>
          <w:b w:val="0"/>
          <w:bCs w:val="0"/>
          <w:sz w:val="20"/>
          <w:szCs w:val="20"/>
        </w:rPr>
        <w:t xml:space="preserve">Prototypage rapide sous </w:t>
      </w:r>
      <w:proofErr w:type="spellStart"/>
      <w:r w:rsidRPr="002858AC">
        <w:rPr>
          <w:rFonts w:ascii="FuturaA Bk BT" w:hAnsi="FuturaA Bk BT"/>
          <w:b w:val="0"/>
          <w:bCs w:val="0"/>
          <w:sz w:val="20"/>
          <w:szCs w:val="20"/>
        </w:rPr>
        <w:t>dSpace</w:t>
      </w:r>
      <w:proofErr w:type="spellEnd"/>
      <w:r w:rsidRPr="002858AC">
        <w:rPr>
          <w:rFonts w:ascii="FuturaA Bk BT" w:hAnsi="FuturaA Bk BT"/>
          <w:b w:val="0"/>
          <w:bCs w:val="0"/>
          <w:sz w:val="20"/>
          <w:szCs w:val="20"/>
        </w:rPr>
        <w:t>/Matlab/Simulink (système temps réel)</w:t>
      </w:r>
    </w:p>
    <w:p w14:paraId="4496F36F" w14:textId="77777777" w:rsidR="00D44D39" w:rsidRPr="002858AC" w:rsidRDefault="00D44D39" w:rsidP="006C17CA">
      <w:pPr>
        <w:numPr>
          <w:ilvl w:val="0"/>
          <w:numId w:val="5"/>
        </w:numPr>
        <w:jc w:val="both"/>
        <w:rPr>
          <w:rFonts w:ascii="FuturaA Bk BT" w:hAnsi="FuturaA Bk BT"/>
          <w:i w:val="0"/>
          <w:lang w:eastAsia="ar-SA"/>
        </w:rPr>
      </w:pPr>
      <w:r w:rsidRPr="002858AC">
        <w:rPr>
          <w:rFonts w:ascii="FuturaA Bk BT" w:hAnsi="FuturaA Bk BT"/>
          <w:i w:val="0"/>
          <w:szCs w:val="20"/>
          <w:lang w:eastAsia="ar-SA"/>
        </w:rPr>
        <w:t xml:space="preserve">Etude et </w:t>
      </w:r>
      <w:r w:rsidRPr="006C17CA">
        <w:rPr>
          <w:rFonts w:ascii="FuturaA Bk BT" w:hAnsi="FuturaA Bk BT"/>
          <w:i w:val="0"/>
          <w:iCs w:val="0"/>
          <w:szCs w:val="22"/>
        </w:rPr>
        <w:t>dimensionnement</w:t>
      </w:r>
      <w:r w:rsidRPr="002858AC">
        <w:rPr>
          <w:rFonts w:ascii="FuturaA Bk BT" w:hAnsi="FuturaA Bk BT"/>
          <w:i w:val="0"/>
          <w:szCs w:val="20"/>
          <w:lang w:eastAsia="ar-SA"/>
        </w:rPr>
        <w:t xml:space="preserve"> du driver pour IGBT pour des applications spatiales</w:t>
      </w:r>
    </w:p>
    <w:p w14:paraId="6E05C02A" w14:textId="77777777" w:rsidR="00D44D39" w:rsidRPr="00A655D9" w:rsidRDefault="00D44D39" w:rsidP="006C17CA">
      <w:pPr>
        <w:numPr>
          <w:ilvl w:val="0"/>
          <w:numId w:val="36"/>
        </w:numPr>
        <w:spacing w:before="120" w:after="120" w:line="276" w:lineRule="auto"/>
        <w:ind w:left="357" w:hanging="357"/>
        <w:jc w:val="both"/>
        <w:rPr>
          <w:rFonts w:ascii="FuturaA Bk BT" w:hAnsi="FuturaA Bk BT"/>
          <w:b/>
          <w:i w:val="0"/>
          <w:iCs w:val="0"/>
          <w:sz w:val="24"/>
          <w:szCs w:val="24"/>
          <w:lang w:val="en-US"/>
        </w:rPr>
      </w:pP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Entraînements électriques</w:t>
      </w:r>
      <w:r w:rsidRPr="00A655D9">
        <w:rPr>
          <w:rFonts w:ascii="FuturaA Bk BT" w:hAnsi="FuturaA Bk BT"/>
          <w:b/>
          <w:i w:val="0"/>
          <w:iCs w:val="0"/>
          <w:sz w:val="24"/>
          <w:szCs w:val="24"/>
          <w:lang w:val="en-US"/>
        </w:rPr>
        <w:t xml:space="preserve"> </w:t>
      </w:r>
    </w:p>
    <w:p w14:paraId="6DA9F91A" w14:textId="77777777" w:rsidR="00D44D39" w:rsidRPr="002858AC" w:rsidRDefault="00D44D39" w:rsidP="006C17CA">
      <w:pPr>
        <w:numPr>
          <w:ilvl w:val="0"/>
          <w:numId w:val="5"/>
        </w:numPr>
        <w:jc w:val="both"/>
        <w:rPr>
          <w:rFonts w:ascii="FuturaA Bk BT" w:hAnsi="FuturaA Bk BT"/>
          <w:i w:val="0"/>
          <w:iCs w:val="0"/>
          <w:szCs w:val="22"/>
        </w:rPr>
      </w:pPr>
      <w:r w:rsidRPr="002858AC">
        <w:rPr>
          <w:rFonts w:ascii="FuturaA Bk BT" w:hAnsi="FuturaA Bk BT"/>
          <w:i w:val="0"/>
          <w:iCs w:val="0"/>
          <w:szCs w:val="22"/>
        </w:rPr>
        <w:t xml:space="preserve">Etude et commande des entraînements électriques (moteur </w:t>
      </w:r>
      <w:proofErr w:type="spellStart"/>
      <w:r w:rsidRPr="002858AC">
        <w:rPr>
          <w:rFonts w:ascii="FuturaA Bk BT" w:hAnsi="FuturaA Bk BT"/>
          <w:i w:val="0"/>
          <w:iCs w:val="0"/>
          <w:szCs w:val="22"/>
        </w:rPr>
        <w:t>brushless</w:t>
      </w:r>
      <w:proofErr w:type="spellEnd"/>
      <w:r w:rsidRPr="002858AC">
        <w:rPr>
          <w:rFonts w:ascii="FuturaA Bk BT" w:hAnsi="FuturaA Bk BT"/>
          <w:i w:val="0"/>
          <w:iCs w:val="0"/>
          <w:szCs w:val="22"/>
        </w:rPr>
        <w:t>, à CC, asynchrone…).</w:t>
      </w:r>
    </w:p>
    <w:p w14:paraId="2CC63F60" w14:textId="77777777" w:rsidR="00D44D39" w:rsidRPr="002858AC" w:rsidRDefault="00D44D39" w:rsidP="006C17CA">
      <w:pPr>
        <w:numPr>
          <w:ilvl w:val="0"/>
          <w:numId w:val="5"/>
        </w:numPr>
        <w:jc w:val="both"/>
        <w:rPr>
          <w:rFonts w:ascii="FuturaA Bk BT" w:hAnsi="FuturaA Bk BT"/>
          <w:i w:val="0"/>
          <w:iCs w:val="0"/>
          <w:szCs w:val="22"/>
        </w:rPr>
      </w:pPr>
      <w:r w:rsidRPr="002858AC">
        <w:rPr>
          <w:rFonts w:ascii="FuturaA Bk BT" w:hAnsi="FuturaA Bk BT"/>
          <w:i w:val="0"/>
          <w:iCs w:val="0"/>
          <w:szCs w:val="22"/>
        </w:rPr>
        <w:t xml:space="preserve">Etude des commandes des convertisseurs d’électronique de puissance (DC/DC, DC/AC…)    </w:t>
      </w:r>
    </w:p>
    <w:p w14:paraId="4C7A1320" w14:textId="77777777" w:rsidR="00D44D39" w:rsidRPr="006C17CA" w:rsidRDefault="00D44D39" w:rsidP="006C17CA">
      <w:pPr>
        <w:numPr>
          <w:ilvl w:val="0"/>
          <w:numId w:val="5"/>
        </w:numPr>
        <w:jc w:val="both"/>
        <w:rPr>
          <w:rFonts w:ascii="FuturaA Bk BT" w:hAnsi="FuturaA Bk BT"/>
          <w:b/>
          <w:i w:val="0"/>
          <w:iCs w:val="0"/>
          <w:szCs w:val="22"/>
        </w:rPr>
      </w:pPr>
      <w:r w:rsidRPr="002858AC">
        <w:rPr>
          <w:rFonts w:ascii="FuturaA Bk BT" w:hAnsi="FuturaA Bk BT"/>
          <w:i w:val="0"/>
          <w:iCs w:val="0"/>
          <w:szCs w:val="22"/>
        </w:rPr>
        <w:t xml:space="preserve">Etudes des automatismes et des systèmes automatiques (asservissement, régulation…)  </w:t>
      </w:r>
    </w:p>
    <w:p w14:paraId="023C96E2" w14:textId="77777777" w:rsidR="00D44D39" w:rsidRPr="00A655D9" w:rsidRDefault="00D44D39" w:rsidP="006C17CA">
      <w:pPr>
        <w:numPr>
          <w:ilvl w:val="0"/>
          <w:numId w:val="36"/>
        </w:numPr>
        <w:spacing w:before="120" w:after="120" w:line="276" w:lineRule="auto"/>
        <w:ind w:left="357" w:hanging="357"/>
        <w:jc w:val="both"/>
        <w:rPr>
          <w:rFonts w:ascii="FuturaA Bk BT" w:hAnsi="FuturaA Bk BT"/>
          <w:b/>
          <w:i w:val="0"/>
          <w:iCs w:val="0"/>
          <w:sz w:val="24"/>
          <w:szCs w:val="24"/>
          <w:lang w:val="en-US"/>
        </w:rPr>
      </w:pP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Simulations et programmations</w:t>
      </w:r>
      <w:r w:rsidRPr="00A655D9">
        <w:rPr>
          <w:rFonts w:ascii="FuturaA Bk BT" w:hAnsi="FuturaA Bk BT"/>
          <w:b/>
          <w:i w:val="0"/>
          <w:iCs w:val="0"/>
          <w:sz w:val="24"/>
          <w:szCs w:val="24"/>
          <w:lang w:val="en-US"/>
        </w:rPr>
        <w:t xml:space="preserve"> </w:t>
      </w:r>
    </w:p>
    <w:p w14:paraId="697510EC" w14:textId="77777777" w:rsidR="00D44D39" w:rsidRPr="00056FD8" w:rsidRDefault="00D44D39" w:rsidP="006C17CA">
      <w:pPr>
        <w:numPr>
          <w:ilvl w:val="0"/>
          <w:numId w:val="5"/>
        </w:numPr>
        <w:jc w:val="both"/>
        <w:rPr>
          <w:rFonts w:ascii="FuturaA Bk BT" w:hAnsi="FuturaA Bk BT"/>
          <w:i w:val="0"/>
          <w:iCs w:val="0"/>
          <w:szCs w:val="22"/>
          <w:lang w:val="en-US"/>
        </w:rPr>
      </w:pPr>
      <w:r w:rsidRPr="002858AC">
        <w:rPr>
          <w:rFonts w:ascii="FuturaA Bk BT" w:hAnsi="FuturaA Bk BT"/>
          <w:i w:val="0"/>
          <w:iCs w:val="0"/>
          <w:szCs w:val="22"/>
          <w:lang w:val="en-GB"/>
        </w:rPr>
        <w:lastRenderedPageBreak/>
        <w:t xml:space="preserve">Simulations sous </w:t>
      </w:r>
      <w:proofErr w:type="spellStart"/>
      <w:r w:rsidRPr="002858AC">
        <w:rPr>
          <w:rFonts w:ascii="FuturaA Bk BT" w:hAnsi="FuturaA Bk BT"/>
          <w:i w:val="0"/>
          <w:iCs w:val="0"/>
          <w:szCs w:val="22"/>
          <w:lang w:val="en-GB"/>
        </w:rPr>
        <w:t>Matlab</w:t>
      </w:r>
      <w:proofErr w:type="spellEnd"/>
      <w:r w:rsidRPr="002858AC">
        <w:rPr>
          <w:rFonts w:ascii="FuturaA Bk BT" w:hAnsi="FuturaA Bk BT"/>
          <w:i w:val="0"/>
          <w:iCs w:val="0"/>
          <w:szCs w:val="22"/>
          <w:lang w:val="en-GB"/>
        </w:rPr>
        <w:t>/ Simulink, Advisor,</w:t>
      </w:r>
      <w:r w:rsidR="00056FD8">
        <w:rPr>
          <w:rFonts w:ascii="FuturaA Bk BT" w:hAnsi="FuturaA Bk BT"/>
          <w:i w:val="0"/>
          <w:iCs w:val="0"/>
          <w:szCs w:val="22"/>
          <w:lang w:val="en-GB"/>
        </w:rPr>
        <w:t xml:space="preserve"> </w:t>
      </w:r>
      <w:proofErr w:type="spellStart"/>
      <w:r w:rsidRPr="002858AC">
        <w:rPr>
          <w:rFonts w:ascii="FuturaA Bk BT" w:hAnsi="FuturaA Bk BT"/>
          <w:i w:val="0"/>
          <w:iCs w:val="0"/>
          <w:szCs w:val="22"/>
          <w:lang w:val="en-GB"/>
        </w:rPr>
        <w:t>FemLab</w:t>
      </w:r>
      <w:proofErr w:type="spellEnd"/>
      <w:r w:rsidRPr="002858AC">
        <w:rPr>
          <w:rFonts w:ascii="FuturaA Bk BT" w:hAnsi="FuturaA Bk BT"/>
          <w:i w:val="0"/>
          <w:iCs w:val="0"/>
          <w:szCs w:val="22"/>
          <w:lang w:val="en-GB"/>
        </w:rPr>
        <w:t xml:space="preserve">. </w:t>
      </w:r>
      <w:r w:rsidRPr="00056FD8">
        <w:rPr>
          <w:rFonts w:ascii="FuturaA Bk BT" w:hAnsi="FuturaA Bk BT"/>
          <w:i w:val="0"/>
          <w:iCs w:val="0"/>
          <w:szCs w:val="22"/>
          <w:lang w:val="en-US"/>
        </w:rPr>
        <w:t xml:space="preserve">Flux 2D... </w:t>
      </w:r>
    </w:p>
    <w:p w14:paraId="4B17301D" w14:textId="004ADFB2" w:rsidR="00D44D39" w:rsidRDefault="00D44D39" w:rsidP="006C17CA">
      <w:pPr>
        <w:numPr>
          <w:ilvl w:val="0"/>
          <w:numId w:val="5"/>
        </w:numPr>
        <w:jc w:val="both"/>
        <w:rPr>
          <w:rFonts w:ascii="FuturaA Bk BT" w:hAnsi="FuturaA Bk BT"/>
          <w:i w:val="0"/>
          <w:iCs w:val="0"/>
          <w:szCs w:val="22"/>
        </w:rPr>
      </w:pPr>
      <w:r w:rsidRPr="002858AC">
        <w:rPr>
          <w:rFonts w:ascii="FuturaA Bk BT" w:hAnsi="FuturaA Bk BT"/>
          <w:i w:val="0"/>
          <w:iCs w:val="0"/>
          <w:szCs w:val="22"/>
        </w:rPr>
        <w:t xml:space="preserve">Programmation en </w:t>
      </w:r>
      <w:r w:rsidR="00C0277F" w:rsidRPr="002858AC">
        <w:rPr>
          <w:rFonts w:ascii="FuturaA Bk BT" w:hAnsi="FuturaA Bk BT"/>
          <w:i w:val="0"/>
          <w:iCs w:val="0"/>
          <w:szCs w:val="22"/>
        </w:rPr>
        <w:t xml:space="preserve">langage </w:t>
      </w:r>
      <w:proofErr w:type="gramStart"/>
      <w:r w:rsidR="00C0277F" w:rsidRPr="002858AC">
        <w:rPr>
          <w:rFonts w:ascii="FuturaA Bk BT" w:hAnsi="FuturaA Bk BT"/>
          <w:i w:val="0"/>
          <w:iCs w:val="0"/>
          <w:szCs w:val="22"/>
        </w:rPr>
        <w:t>C</w:t>
      </w:r>
      <w:r w:rsidRPr="002858AC">
        <w:rPr>
          <w:rFonts w:ascii="FuturaA Bk BT" w:hAnsi="FuturaA Bk BT"/>
          <w:i w:val="0"/>
          <w:iCs w:val="0"/>
          <w:szCs w:val="22"/>
        </w:rPr>
        <w:t xml:space="preserve"> </w:t>
      </w:r>
      <w:r w:rsidR="00C0277F">
        <w:rPr>
          <w:rFonts w:ascii="FuturaA Bk BT" w:hAnsi="FuturaA Bk BT"/>
          <w:i w:val="0"/>
          <w:iCs w:val="0"/>
          <w:szCs w:val="22"/>
        </w:rPr>
        <w:t>,</w:t>
      </w:r>
      <w:proofErr w:type="gramEnd"/>
      <w:r w:rsidR="00C0277F">
        <w:rPr>
          <w:rFonts w:ascii="FuturaA Bk BT" w:hAnsi="FuturaA Bk BT"/>
          <w:i w:val="0"/>
          <w:iCs w:val="0"/>
          <w:szCs w:val="22"/>
        </w:rPr>
        <w:t xml:space="preserve"> nivea</w:t>
      </w:r>
      <w:r w:rsidR="00E2066A">
        <w:rPr>
          <w:rFonts w:ascii="FuturaA Bk BT" w:hAnsi="FuturaA Bk BT"/>
          <w:i w:val="0"/>
          <w:iCs w:val="0"/>
          <w:szCs w:val="22"/>
        </w:rPr>
        <w:t>u moyen</w:t>
      </w:r>
    </w:p>
    <w:p w14:paraId="539D951C" w14:textId="77777777" w:rsidR="00D44D39" w:rsidRPr="002858AC" w:rsidRDefault="00D44D39" w:rsidP="006C17CA">
      <w:pPr>
        <w:numPr>
          <w:ilvl w:val="0"/>
          <w:numId w:val="5"/>
        </w:numPr>
        <w:jc w:val="both"/>
        <w:rPr>
          <w:rFonts w:ascii="FuturaA Bk BT" w:hAnsi="FuturaA Bk BT"/>
          <w:i w:val="0"/>
          <w:iCs w:val="0"/>
          <w:szCs w:val="22"/>
        </w:rPr>
      </w:pPr>
      <w:r w:rsidRPr="002858AC">
        <w:rPr>
          <w:rFonts w:ascii="FuturaA Bk BT" w:hAnsi="FuturaA Bk BT"/>
          <w:i w:val="0"/>
          <w:iCs w:val="0"/>
          <w:szCs w:val="22"/>
        </w:rPr>
        <w:t xml:space="preserve">Programmation sur automates programmables industriels. </w:t>
      </w:r>
    </w:p>
    <w:p w14:paraId="5F6E4570" w14:textId="77777777" w:rsidR="00D44D39" w:rsidRPr="003B7BDE" w:rsidRDefault="00D44D39">
      <w:pPr>
        <w:pStyle w:val="COMPETENCEPROJET"/>
        <w:spacing w:before="240" w:after="120"/>
        <w:rPr>
          <w:rFonts w:ascii="FuturaA Bk BT" w:hAnsi="FuturaA Bk BT"/>
          <w:i w:val="0"/>
          <w:iCs w:val="0"/>
          <w:color w:val="0000FF"/>
          <w:sz w:val="32"/>
          <w:szCs w:val="32"/>
          <w:u w:val="none"/>
        </w:rPr>
      </w:pPr>
      <w:r w:rsidRPr="003B7BDE">
        <w:rPr>
          <w:rFonts w:ascii="FuturaA Bk BT" w:hAnsi="FuturaA Bk BT"/>
          <w:i w:val="0"/>
          <w:iCs w:val="0"/>
          <w:color w:val="0000FF"/>
          <w:sz w:val="32"/>
          <w:szCs w:val="32"/>
          <w:u w:val="none"/>
        </w:rPr>
        <w:t xml:space="preserve">Formations   </w:t>
      </w:r>
    </w:p>
    <w:p w14:paraId="246AB39A" w14:textId="77777777" w:rsidR="00056FD8" w:rsidRPr="00CD388E" w:rsidRDefault="00BC7640" w:rsidP="00277A5B">
      <w:pPr>
        <w:numPr>
          <w:ilvl w:val="0"/>
          <w:numId w:val="36"/>
        </w:numPr>
        <w:spacing w:before="120" w:after="120" w:line="276" w:lineRule="auto"/>
        <w:ind w:left="357" w:hanging="357"/>
        <w:jc w:val="both"/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</w:pPr>
      <w:r w:rsidRPr="00CD388E"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>Octobre 2014-</w:t>
      </w:r>
      <w:r w:rsidR="00CD388E" w:rsidRPr="00CD388E"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 xml:space="preserve"> </w:t>
      </w:r>
      <w:proofErr w:type="spellStart"/>
      <w:r w:rsidR="00CD388E" w:rsidRPr="00CD388E"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>juin</w:t>
      </w:r>
      <w:proofErr w:type="spellEnd"/>
      <w:r w:rsidR="00CD388E" w:rsidRPr="00CD388E"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 xml:space="preserve"> </w:t>
      </w:r>
      <w:r w:rsidRPr="00CD388E"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>2016   E-</w:t>
      </w:r>
      <w:proofErr w:type="gramStart"/>
      <w:r w:rsidRPr="00CD388E"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>MBA </w:t>
      </w:r>
      <w:r w:rsidR="00CD388E"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>:</w:t>
      </w:r>
      <w:proofErr w:type="gramEnd"/>
      <w:r w:rsidR="00CD388E"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 xml:space="preserve"> CNAM : </w:t>
      </w:r>
      <w:proofErr w:type="spellStart"/>
      <w:r w:rsidR="00CD388E"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>Mangement</w:t>
      </w:r>
      <w:proofErr w:type="spellEnd"/>
      <w:r w:rsidR="00CD388E"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 xml:space="preserve"> of Business U</w:t>
      </w:r>
      <w:r w:rsidRPr="00CD388E"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>nit</w:t>
      </w:r>
    </w:p>
    <w:p w14:paraId="2C78F396" w14:textId="77777777" w:rsidR="00056FD8" w:rsidRPr="00056FD8" w:rsidRDefault="00D44D39" w:rsidP="00133D6F">
      <w:pPr>
        <w:numPr>
          <w:ilvl w:val="0"/>
          <w:numId w:val="20"/>
        </w:numPr>
        <w:spacing w:before="120" w:after="120" w:line="276" w:lineRule="auto"/>
        <w:jc w:val="both"/>
        <w:rPr>
          <w:rFonts w:ascii="FuturaA Bk BT" w:hAnsi="FuturaA Bk BT"/>
          <w:i w:val="0"/>
          <w:iCs w:val="0"/>
          <w:szCs w:val="16"/>
          <w:u w:val="single"/>
        </w:rPr>
      </w:pP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2002- 2006 : Doctorat génie électrique</w:t>
      </w:r>
      <w:r w:rsidR="00A655D9" w:rsidRPr="00A655D9">
        <w:rPr>
          <w:rFonts w:ascii="FuturaA Bk BT" w:hAnsi="FuturaA Bk BT"/>
          <w:b/>
          <w:i w:val="0"/>
          <w:iCs w:val="0"/>
          <w:sz w:val="24"/>
          <w:szCs w:val="24"/>
        </w:rPr>
        <w:t>,</w:t>
      </w:r>
      <w:r w:rsidRPr="00056FD8">
        <w:rPr>
          <w:rFonts w:ascii="FuturaA Bk BT" w:hAnsi="FuturaA Bk BT"/>
          <w:i w:val="0"/>
          <w:iCs w:val="0"/>
          <w:sz w:val="32"/>
          <w:szCs w:val="32"/>
        </w:rPr>
        <w:t xml:space="preserve"> </w:t>
      </w:r>
      <w:r w:rsidRPr="00056FD8">
        <w:rPr>
          <w:rFonts w:ascii="FuturaA Bk BT" w:hAnsi="FuturaA Bk BT"/>
          <w:i w:val="0"/>
          <w:iCs w:val="0"/>
          <w:szCs w:val="22"/>
        </w:rPr>
        <w:t>Projet : ‘Stockage et gestion d'énergie électrique par supercondensateurs : caractérisation, fiabilité, et interface pour un système de transport ferroviaire hybride’</w:t>
      </w:r>
      <w:r w:rsidRPr="008A6C0D">
        <w:rPr>
          <w:rStyle w:val="Appelnotedebasdep"/>
          <w:rFonts w:ascii="FuturaA Bk BT" w:hAnsi="FuturaA Bk BT"/>
          <w:i w:val="0"/>
          <w:iCs w:val="0"/>
          <w:szCs w:val="20"/>
        </w:rPr>
        <w:footnoteReference w:customMarkFollows="1" w:id="1"/>
        <w:sym w:font="Symbol" w:char="F0A7"/>
      </w:r>
      <w:r w:rsidRPr="00056FD8">
        <w:rPr>
          <w:rFonts w:ascii="FuturaA Bk BT" w:hAnsi="FuturaA Bk BT"/>
          <w:i w:val="0"/>
          <w:iCs w:val="0"/>
          <w:szCs w:val="22"/>
        </w:rPr>
        <w:t xml:space="preserve">, « Direction de l’innovation et de la recherche de la SNCF </w:t>
      </w:r>
      <w:proofErr w:type="gramStart"/>
      <w:r w:rsidRPr="00056FD8">
        <w:rPr>
          <w:rFonts w:ascii="FuturaA Bk BT" w:hAnsi="FuturaA Bk BT"/>
          <w:i w:val="0"/>
          <w:iCs w:val="0"/>
          <w:szCs w:val="22"/>
        </w:rPr>
        <w:t>Paris  en</w:t>
      </w:r>
      <w:proofErr w:type="gramEnd"/>
      <w:r w:rsidRPr="00056FD8">
        <w:rPr>
          <w:rFonts w:ascii="FuturaA Bk BT" w:hAnsi="FuturaA Bk BT"/>
          <w:i w:val="0"/>
          <w:iCs w:val="0"/>
          <w:szCs w:val="22"/>
        </w:rPr>
        <w:t xml:space="preserve"> partenariat avec l’</w:t>
      </w:r>
      <w:proofErr w:type="spellStart"/>
      <w:r w:rsidRPr="00056FD8">
        <w:rPr>
          <w:rFonts w:ascii="FuturaA Bk BT" w:hAnsi="FuturaA Bk BT"/>
          <w:i w:val="0"/>
          <w:iCs w:val="0"/>
          <w:szCs w:val="22"/>
        </w:rPr>
        <w:t>Inrets</w:t>
      </w:r>
      <w:proofErr w:type="spellEnd"/>
      <w:r w:rsidRPr="00056FD8">
        <w:rPr>
          <w:rFonts w:ascii="FuturaA Bk BT" w:hAnsi="FuturaA Bk BT"/>
          <w:i w:val="0"/>
          <w:iCs w:val="0"/>
          <w:szCs w:val="22"/>
        </w:rPr>
        <w:t xml:space="preserve"> </w:t>
      </w:r>
      <w:r w:rsidR="00277A5B" w:rsidRPr="00056FD8">
        <w:rPr>
          <w:rFonts w:ascii="FuturaA Bk BT" w:hAnsi="FuturaA Bk BT"/>
          <w:i w:val="0"/>
          <w:iCs w:val="0"/>
          <w:szCs w:val="22"/>
        </w:rPr>
        <w:t>Arcueil</w:t>
      </w:r>
      <w:r w:rsidRPr="00056FD8">
        <w:rPr>
          <w:rFonts w:ascii="FuturaA Bk BT" w:hAnsi="FuturaA Bk BT"/>
          <w:i w:val="0"/>
          <w:iCs w:val="0"/>
          <w:szCs w:val="22"/>
        </w:rPr>
        <w:t xml:space="preserve"> et Ampère : Ex CEGELY (UCBL, ECL, INSA) Lyon</w:t>
      </w:r>
    </w:p>
    <w:p w14:paraId="372596C3" w14:textId="77777777" w:rsidR="00056FD8" w:rsidRPr="00056FD8" w:rsidRDefault="00D44D39" w:rsidP="00C96335">
      <w:pPr>
        <w:numPr>
          <w:ilvl w:val="0"/>
          <w:numId w:val="20"/>
        </w:numPr>
        <w:spacing w:before="120" w:after="120" w:line="276" w:lineRule="auto"/>
        <w:ind w:left="357" w:hanging="357"/>
        <w:jc w:val="both"/>
        <w:rPr>
          <w:rFonts w:ascii="FuturaA Bk BT" w:hAnsi="FuturaA Bk BT"/>
          <w:b/>
          <w:i w:val="0"/>
          <w:iCs w:val="0"/>
          <w:color w:val="0000FF"/>
          <w:szCs w:val="22"/>
          <w:u w:val="single"/>
        </w:rPr>
      </w:pP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2001-2002 : DEA génie électrique</w:t>
      </w:r>
      <w:r w:rsidR="00A655D9" w:rsidRPr="00A655D9">
        <w:rPr>
          <w:rFonts w:ascii="FuturaA Bk BT" w:hAnsi="FuturaA Bk BT"/>
          <w:b/>
          <w:i w:val="0"/>
          <w:iCs w:val="0"/>
          <w:sz w:val="24"/>
          <w:szCs w:val="24"/>
        </w:rPr>
        <w:t>,</w:t>
      </w:r>
      <w:r w:rsidRPr="00056FD8">
        <w:rPr>
          <w:rFonts w:ascii="FuturaA Bk BT" w:hAnsi="FuturaA Bk BT"/>
          <w:i w:val="0"/>
          <w:iCs w:val="0"/>
          <w:szCs w:val="22"/>
        </w:rPr>
        <w:t xml:space="preserve"> (Mention : </w:t>
      </w:r>
      <w:proofErr w:type="spellStart"/>
      <w:proofErr w:type="gramStart"/>
      <w:r w:rsidRPr="00056FD8">
        <w:rPr>
          <w:rFonts w:ascii="FuturaA Bk BT" w:hAnsi="FuturaA Bk BT"/>
          <w:i w:val="0"/>
          <w:iCs w:val="0"/>
          <w:szCs w:val="22"/>
        </w:rPr>
        <w:t>A.bien</w:t>
      </w:r>
      <w:proofErr w:type="spellEnd"/>
      <w:proofErr w:type="gramEnd"/>
      <w:r w:rsidRPr="00056FD8">
        <w:rPr>
          <w:rFonts w:ascii="FuturaA Bk BT" w:hAnsi="FuturaA Bk BT"/>
          <w:i w:val="0"/>
          <w:iCs w:val="0"/>
          <w:szCs w:val="22"/>
        </w:rPr>
        <w:t>) « Université Claude  Bernard Lyon 1 » Laboratoire Ampère ex CEGELY (UCBL, ECL, INSA)  Lyon</w:t>
      </w:r>
    </w:p>
    <w:p w14:paraId="38158571" w14:textId="77777777" w:rsidR="00056FD8" w:rsidRPr="00056FD8" w:rsidRDefault="00D44D39" w:rsidP="002079E9">
      <w:pPr>
        <w:numPr>
          <w:ilvl w:val="0"/>
          <w:numId w:val="20"/>
        </w:numPr>
        <w:spacing w:before="120" w:after="120" w:line="276" w:lineRule="auto"/>
        <w:jc w:val="both"/>
        <w:rPr>
          <w:rFonts w:ascii="FuturaA Bk BT" w:hAnsi="FuturaA Bk BT"/>
          <w:b/>
          <w:i w:val="0"/>
          <w:iCs w:val="0"/>
          <w:color w:val="0000FF"/>
          <w:szCs w:val="22"/>
          <w:u w:val="single"/>
        </w:rPr>
      </w:pP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1998-2001 : Etudes de Magister en commande électrique</w:t>
      </w:r>
      <w:r w:rsidR="00A655D9" w:rsidRPr="00A655D9">
        <w:rPr>
          <w:rFonts w:ascii="FuturaA Bk BT" w:hAnsi="FuturaA Bk BT"/>
          <w:b/>
          <w:i w:val="0"/>
          <w:iCs w:val="0"/>
          <w:sz w:val="24"/>
          <w:szCs w:val="24"/>
        </w:rPr>
        <w:t>,</w:t>
      </w:r>
      <w:r w:rsidRPr="00056FD8">
        <w:rPr>
          <w:rFonts w:ascii="FuturaA Bk BT" w:hAnsi="FuturaA Bk BT"/>
          <w:i w:val="0"/>
          <w:iCs w:val="0"/>
          <w:szCs w:val="22"/>
        </w:rPr>
        <w:t xml:space="preserve"> Projet : ‘Le véhicule électrique : énergie embarquée et entraînement optimaux »</w:t>
      </w:r>
      <w:r w:rsidRPr="00056FD8">
        <w:rPr>
          <w:rFonts w:ascii="FuturaA Bk BT" w:hAnsi="FuturaA Bk BT"/>
          <w:b/>
          <w:i w:val="0"/>
          <w:iCs w:val="0"/>
          <w:szCs w:val="22"/>
        </w:rPr>
        <w:t xml:space="preserve"> « </w:t>
      </w:r>
      <w:r w:rsidRPr="00056FD8">
        <w:rPr>
          <w:rFonts w:ascii="FuturaA Bk BT" w:hAnsi="FuturaA Bk BT"/>
          <w:i w:val="0"/>
          <w:iCs w:val="0"/>
          <w:szCs w:val="22"/>
        </w:rPr>
        <w:t>Université des Sciences et de la Technologie Mohamed BOUDIAF » Oran – Algérie </w:t>
      </w:r>
    </w:p>
    <w:p w14:paraId="2CAD0848" w14:textId="77777777" w:rsidR="00D44D39" w:rsidRPr="00056FD8" w:rsidRDefault="00D44D39" w:rsidP="002079E9">
      <w:pPr>
        <w:numPr>
          <w:ilvl w:val="0"/>
          <w:numId w:val="20"/>
        </w:numPr>
        <w:spacing w:before="120" w:after="120" w:line="276" w:lineRule="auto"/>
        <w:jc w:val="both"/>
        <w:rPr>
          <w:rFonts w:ascii="FuturaA Bk BT" w:hAnsi="FuturaA Bk BT"/>
          <w:b/>
          <w:i w:val="0"/>
          <w:iCs w:val="0"/>
          <w:color w:val="0000FF"/>
          <w:szCs w:val="22"/>
          <w:u w:val="single"/>
        </w:rPr>
      </w:pPr>
      <w:r w:rsidRPr="00056FD8">
        <w:rPr>
          <w:rFonts w:ascii="FuturaA Bk BT" w:hAnsi="FuturaA Bk BT"/>
          <w:b/>
          <w:i w:val="0"/>
          <w:iCs w:val="0"/>
          <w:szCs w:val="22"/>
        </w:rPr>
        <w:t> </w:t>
      </w: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1991-1996 : Ingénieur d’état </w:t>
      </w:r>
      <w:r w:rsidR="00056FD8"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en </w:t>
      </w: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électromécanique</w:t>
      </w:r>
      <w:r w:rsidRPr="00A655D9">
        <w:rPr>
          <w:rFonts w:ascii="FuturaA Bk BT" w:hAnsi="FuturaA Bk BT"/>
          <w:b/>
          <w:i w:val="0"/>
          <w:iCs w:val="0"/>
          <w:sz w:val="24"/>
          <w:szCs w:val="24"/>
        </w:rPr>
        <w:t xml:space="preserve"> </w:t>
      </w:r>
      <w:r w:rsidRPr="00056FD8">
        <w:rPr>
          <w:rFonts w:ascii="FuturaA Bk BT" w:hAnsi="FuturaA Bk BT"/>
          <w:i w:val="0"/>
          <w:iCs w:val="0"/>
          <w:szCs w:val="22"/>
        </w:rPr>
        <w:t>- Algérie (mention : Bien) « Institut National des matériaux de construction BOUMERDES ALGERIE »</w:t>
      </w:r>
    </w:p>
    <w:p w14:paraId="05238FE5" w14:textId="77777777" w:rsidR="00D44D39" w:rsidRPr="003B7BDE" w:rsidRDefault="00D44D39">
      <w:pPr>
        <w:pStyle w:val="COMPETENCEPROJET"/>
        <w:spacing w:before="240" w:after="120"/>
        <w:rPr>
          <w:rFonts w:ascii="FuturaA Bk BT" w:hAnsi="FuturaA Bk BT"/>
          <w:i w:val="0"/>
          <w:iCs w:val="0"/>
          <w:color w:val="0000FF"/>
          <w:sz w:val="32"/>
          <w:szCs w:val="32"/>
          <w:u w:val="none"/>
        </w:rPr>
      </w:pPr>
      <w:r w:rsidRPr="003B7BDE">
        <w:rPr>
          <w:rFonts w:ascii="FuturaA Bk BT" w:hAnsi="FuturaA Bk BT"/>
          <w:i w:val="0"/>
          <w:iCs w:val="0"/>
          <w:color w:val="0000FF"/>
          <w:sz w:val="32"/>
          <w:szCs w:val="32"/>
          <w:u w:val="none"/>
        </w:rPr>
        <w:t>Langues</w:t>
      </w:r>
      <w:r w:rsidRPr="003B7BDE">
        <w:rPr>
          <w:rFonts w:ascii="FuturaA Bk BT" w:hAnsi="FuturaA Bk BT"/>
          <w:i w:val="0"/>
          <w:iCs w:val="0"/>
          <w:color w:val="0000FF"/>
          <w:sz w:val="32"/>
          <w:szCs w:val="32"/>
          <w:u w:val="none"/>
        </w:rPr>
        <w:tab/>
      </w:r>
    </w:p>
    <w:p w14:paraId="40540095" w14:textId="77777777" w:rsidR="00D44D39" w:rsidRPr="002858AC" w:rsidRDefault="00D44D39" w:rsidP="00056FD8">
      <w:pPr>
        <w:numPr>
          <w:ilvl w:val="0"/>
          <w:numId w:val="20"/>
        </w:numPr>
        <w:jc w:val="both"/>
        <w:rPr>
          <w:i w:val="0"/>
        </w:rPr>
      </w:pPr>
      <w:r w:rsidRPr="002858AC">
        <w:rPr>
          <w:i w:val="0"/>
        </w:rPr>
        <w:t xml:space="preserve">Anglais : Lu, écrit et parlé </w:t>
      </w:r>
    </w:p>
    <w:p w14:paraId="71A73D67" w14:textId="14D265EF" w:rsidR="00D44D39" w:rsidRPr="002858AC" w:rsidRDefault="00D44D39" w:rsidP="00056FD8">
      <w:pPr>
        <w:numPr>
          <w:ilvl w:val="0"/>
          <w:numId w:val="20"/>
        </w:numPr>
        <w:jc w:val="both"/>
        <w:rPr>
          <w:b/>
          <w:i w:val="0"/>
        </w:rPr>
      </w:pPr>
      <w:proofErr w:type="gramStart"/>
      <w:r w:rsidRPr="002858AC">
        <w:rPr>
          <w:i w:val="0"/>
        </w:rPr>
        <w:t>Arabe</w:t>
      </w:r>
      <w:r w:rsidR="006435EC" w:rsidRPr="002858AC">
        <w:rPr>
          <w:i w:val="0"/>
        </w:rPr>
        <w:t xml:space="preserve">  :</w:t>
      </w:r>
      <w:proofErr w:type="gramEnd"/>
      <w:r w:rsidRPr="002858AC">
        <w:rPr>
          <w:i w:val="0"/>
        </w:rPr>
        <w:t xml:space="preserve"> Lu, écrit et parlé</w:t>
      </w:r>
    </w:p>
    <w:p w14:paraId="37EB7A20" w14:textId="2C031905" w:rsidR="00E7067D" w:rsidRDefault="00D44D39" w:rsidP="00D22BA3">
      <w:pPr>
        <w:pStyle w:val="COMPETENCEPROJET"/>
        <w:spacing w:before="240" w:after="240"/>
        <w:jc w:val="left"/>
        <w:rPr>
          <w:rFonts w:ascii="FuturaA Bk BT" w:hAnsi="FuturaA Bk BT"/>
          <w:i w:val="0"/>
          <w:iCs w:val="0"/>
          <w:color w:val="0000FF"/>
          <w:sz w:val="32"/>
          <w:szCs w:val="32"/>
          <w:u w:val="none"/>
        </w:rPr>
      </w:pPr>
      <w:r w:rsidRPr="003B7BDE">
        <w:rPr>
          <w:rFonts w:ascii="FuturaA Bk BT" w:hAnsi="FuturaA Bk BT"/>
          <w:i w:val="0"/>
          <w:iCs w:val="0"/>
          <w:color w:val="0000FF"/>
          <w:sz w:val="32"/>
          <w:szCs w:val="32"/>
          <w:u w:val="none"/>
        </w:rPr>
        <w:t>Expérience Professionnelle</w:t>
      </w:r>
      <w:r w:rsidRPr="003B7BDE">
        <w:rPr>
          <w:rFonts w:ascii="FuturaA Bk BT" w:hAnsi="FuturaA Bk BT"/>
          <w:i w:val="0"/>
          <w:iCs w:val="0"/>
          <w:color w:val="0000FF"/>
          <w:sz w:val="32"/>
          <w:szCs w:val="32"/>
          <w:u w:val="none"/>
        </w:rPr>
        <w:tab/>
      </w:r>
    </w:p>
    <w:p w14:paraId="192887E4" w14:textId="5F0DF024" w:rsidR="003B6CA2" w:rsidRDefault="003B6CA2" w:rsidP="00802B30">
      <w:pPr>
        <w:pStyle w:val="Paragraphedeliste"/>
        <w:numPr>
          <w:ilvl w:val="0"/>
          <w:numId w:val="20"/>
        </w:numPr>
        <w:spacing w:before="120" w:after="120" w:line="276" w:lineRule="auto"/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</w:pPr>
      <w:r w:rsidRPr="003B6CA2"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>Since 05/2023</w:t>
      </w:r>
      <w:r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 xml:space="preserve"> Forsee Power </w:t>
      </w:r>
    </w:p>
    <w:p w14:paraId="252B5342" w14:textId="5F8A35A4" w:rsidR="003B6CA2" w:rsidRPr="003B6CA2" w:rsidRDefault="00603AB3" w:rsidP="003B6CA2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 w:rsidRPr="003B6CA2">
        <w:rPr>
          <w:rFonts w:ascii="FuturaA Bk BT" w:hAnsi="FuturaA Bk BT"/>
          <w:bCs/>
          <w:i w:val="0"/>
          <w:iCs w:val="0"/>
          <w:szCs w:val="22"/>
        </w:rPr>
        <w:t>Responsable</w:t>
      </w:r>
      <w:r w:rsidR="003B6CA2" w:rsidRPr="003B6CA2">
        <w:rPr>
          <w:rFonts w:ascii="FuturaA Bk BT" w:hAnsi="FuturaA Bk BT"/>
          <w:bCs/>
          <w:i w:val="0"/>
          <w:iCs w:val="0"/>
          <w:szCs w:val="22"/>
        </w:rPr>
        <w:t xml:space="preserve"> technique projet SBMC ch</w:t>
      </w:r>
      <w:r>
        <w:rPr>
          <w:rFonts w:ascii="FuturaA Bk BT" w:hAnsi="FuturaA Bk BT"/>
          <w:bCs/>
          <w:i w:val="0"/>
          <w:iCs w:val="0"/>
          <w:szCs w:val="22"/>
        </w:rPr>
        <w:t>e</w:t>
      </w:r>
      <w:r w:rsidR="003B6CA2" w:rsidRPr="003B6CA2">
        <w:rPr>
          <w:rFonts w:ascii="FuturaA Bk BT" w:hAnsi="FuturaA Bk BT"/>
          <w:bCs/>
          <w:i w:val="0"/>
          <w:iCs w:val="0"/>
          <w:szCs w:val="22"/>
        </w:rPr>
        <w:t xml:space="preserve">z </w:t>
      </w:r>
      <w:proofErr w:type="spellStart"/>
      <w:r w:rsidR="003B6CA2" w:rsidRPr="003B6CA2">
        <w:rPr>
          <w:rFonts w:ascii="FuturaA Bk BT" w:hAnsi="FuturaA Bk BT"/>
          <w:bCs/>
          <w:i w:val="0"/>
          <w:iCs w:val="0"/>
          <w:szCs w:val="22"/>
        </w:rPr>
        <w:t>Forsse</w:t>
      </w:r>
      <w:proofErr w:type="spellEnd"/>
      <w:r w:rsidR="003B6CA2" w:rsidRPr="003B6CA2">
        <w:rPr>
          <w:rFonts w:ascii="FuturaA Bk BT" w:hAnsi="FuturaA Bk BT"/>
          <w:bCs/>
          <w:i w:val="0"/>
          <w:iCs w:val="0"/>
          <w:szCs w:val="22"/>
        </w:rPr>
        <w:t xml:space="preserve"> Power (</w:t>
      </w:r>
      <w:proofErr w:type="spellStart"/>
      <w:r w:rsidR="003B6CA2">
        <w:rPr>
          <w:rFonts w:ascii="FuturaA Bk BT" w:hAnsi="FuturaA Bk BT"/>
          <w:bCs/>
          <w:i w:val="0"/>
          <w:iCs w:val="0"/>
          <w:szCs w:val="22"/>
        </w:rPr>
        <w:t>Swappable</w:t>
      </w:r>
      <w:proofErr w:type="spellEnd"/>
      <w:r w:rsidR="003B6CA2">
        <w:rPr>
          <w:rFonts w:ascii="FuturaA Bk BT" w:hAnsi="FuturaA Bk BT"/>
          <w:bCs/>
          <w:i w:val="0"/>
          <w:iCs w:val="0"/>
          <w:szCs w:val="22"/>
        </w:rPr>
        <w:t xml:space="preserve"> Batteries </w:t>
      </w:r>
      <w:proofErr w:type="spellStart"/>
      <w:r w:rsidR="003B6CA2">
        <w:rPr>
          <w:rFonts w:ascii="FuturaA Bk BT" w:hAnsi="FuturaA Bk BT"/>
          <w:bCs/>
          <w:i w:val="0"/>
          <w:iCs w:val="0"/>
          <w:szCs w:val="22"/>
        </w:rPr>
        <w:t>Motorcycle</w:t>
      </w:r>
      <w:proofErr w:type="spellEnd"/>
      <w:r w:rsidR="003B6CA2">
        <w:rPr>
          <w:rFonts w:ascii="FuturaA Bk BT" w:hAnsi="FuturaA Bk BT"/>
          <w:bCs/>
          <w:i w:val="0"/>
          <w:iCs w:val="0"/>
          <w:szCs w:val="22"/>
        </w:rPr>
        <w:t xml:space="preserve"> Consortium)</w:t>
      </w:r>
    </w:p>
    <w:p w14:paraId="49C3CD37" w14:textId="135403F5" w:rsidR="00802B30" w:rsidRPr="00944AE0" w:rsidRDefault="00802B30" w:rsidP="00802B30">
      <w:pPr>
        <w:pStyle w:val="Paragraphedeliste"/>
        <w:numPr>
          <w:ilvl w:val="0"/>
          <w:numId w:val="20"/>
        </w:numPr>
        <w:spacing w:before="120" w:after="120" w:line="276" w:lineRule="auto"/>
        <w:rPr>
          <w:rFonts w:ascii="FuturaA Bk BT" w:hAnsi="FuturaA Bk BT"/>
          <w:bCs/>
          <w:i w:val="0"/>
          <w:iCs w:val="0"/>
          <w:szCs w:val="22"/>
          <w:lang w:val="en-US"/>
        </w:rPr>
      </w:pPr>
      <w:r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>06/2022</w:t>
      </w:r>
      <w:r w:rsidR="003B6CA2"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 xml:space="preserve"> to 12/2022</w:t>
      </w:r>
      <w:r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 xml:space="preserve"> (</w:t>
      </w:r>
      <w:proofErr w:type="spellStart"/>
      <w:r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>Alten</w:t>
      </w:r>
      <w:proofErr w:type="spellEnd"/>
      <w:r>
        <w:rPr>
          <w:rFonts w:ascii="FuturaA Bk BT" w:hAnsi="FuturaA Bk BT"/>
          <w:b/>
          <w:i w:val="0"/>
          <w:iCs w:val="0"/>
          <w:color w:val="00B0F0"/>
          <w:sz w:val="24"/>
          <w:szCs w:val="24"/>
          <w:lang w:val="en-US"/>
        </w:rPr>
        <w:t>/Renault)</w:t>
      </w:r>
    </w:p>
    <w:p w14:paraId="77A4879A" w14:textId="77777777" w:rsidR="00802B30" w:rsidRPr="00944AE0" w:rsidRDefault="00802B30" w:rsidP="00802B30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  <w:lang w:val="en-US"/>
        </w:rPr>
      </w:pPr>
      <w:r w:rsidRPr="00944AE0">
        <w:rPr>
          <w:rFonts w:ascii="FuturaA Bk BT" w:hAnsi="FuturaA Bk BT"/>
          <w:bCs/>
          <w:i w:val="0"/>
          <w:iCs w:val="0"/>
          <w:szCs w:val="22"/>
          <w:lang w:val="en-US"/>
        </w:rPr>
        <w:t>Team organization and skills development</w:t>
      </w:r>
    </w:p>
    <w:p w14:paraId="7DF309DD" w14:textId="539BF8F0" w:rsidR="00802B30" w:rsidRDefault="00802B30" w:rsidP="00802B30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  <w:lang w:val="en-US"/>
        </w:rPr>
      </w:pPr>
      <w:r w:rsidRPr="00944AE0">
        <w:rPr>
          <w:rFonts w:ascii="FuturaA Bk BT" w:hAnsi="FuturaA Bk BT"/>
          <w:bCs/>
          <w:i w:val="0"/>
          <w:iCs w:val="0"/>
          <w:szCs w:val="22"/>
          <w:lang w:val="en-US"/>
        </w:rPr>
        <w:t xml:space="preserve">Process for electronic component building including validation plan based on </w:t>
      </w:r>
      <w:r w:rsidR="004F33EB" w:rsidRPr="00944AE0">
        <w:rPr>
          <w:rFonts w:ascii="FuturaA Bk BT" w:hAnsi="FuturaA Bk BT"/>
          <w:bCs/>
          <w:i w:val="0"/>
          <w:iCs w:val="0"/>
          <w:szCs w:val="22"/>
          <w:lang w:val="en-US"/>
        </w:rPr>
        <w:t>scenarios.</w:t>
      </w:r>
      <w:r w:rsidRPr="00944AE0">
        <w:rPr>
          <w:rFonts w:ascii="FuturaA Bk BT" w:hAnsi="FuturaA Bk BT"/>
          <w:bCs/>
          <w:i w:val="0"/>
          <w:iCs w:val="0"/>
          <w:szCs w:val="22"/>
          <w:lang w:val="en-US"/>
        </w:rPr>
        <w:t xml:space="preserve"> </w:t>
      </w:r>
    </w:p>
    <w:p w14:paraId="265126D4" w14:textId="4FC1CC91" w:rsidR="00107CB6" w:rsidRPr="00107CB6" w:rsidRDefault="00107CB6" w:rsidP="00802B30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 w:rsidRPr="00107CB6">
        <w:rPr>
          <w:rFonts w:ascii="FuturaA Bk BT" w:hAnsi="FuturaA Bk BT"/>
          <w:bCs/>
          <w:i w:val="0"/>
          <w:iCs w:val="0"/>
          <w:szCs w:val="22"/>
        </w:rPr>
        <w:t xml:space="preserve">Responsable technique batterie/BMS </w:t>
      </w:r>
      <w:r>
        <w:rPr>
          <w:rFonts w:ascii="FuturaA Bk BT" w:hAnsi="FuturaA Bk BT"/>
          <w:bCs/>
          <w:i w:val="0"/>
          <w:iCs w:val="0"/>
          <w:szCs w:val="22"/>
        </w:rPr>
        <w:t>véhicule hybride pour Renault</w:t>
      </w:r>
    </w:p>
    <w:p w14:paraId="5C8413E1" w14:textId="3CED4E75" w:rsidR="007F618F" w:rsidRDefault="007F618F" w:rsidP="00D22BA3">
      <w:pPr>
        <w:pStyle w:val="Paragraphedeliste"/>
        <w:numPr>
          <w:ilvl w:val="0"/>
          <w:numId w:val="20"/>
        </w:numPr>
        <w:spacing w:before="120" w:after="120" w:line="276" w:lineRule="auto"/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</w:pPr>
      <w:r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06</w:t>
      </w:r>
      <w:r w:rsidR="004F3F77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/20</w:t>
      </w:r>
      <w:r w:rsidR="004F33EB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2</w:t>
      </w:r>
      <w:r w:rsidR="004F3F77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1 à 12/2021</w:t>
      </w:r>
      <w:r w:rsidR="00D22BA3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</w:t>
      </w:r>
      <w:proofErr w:type="spellStart"/>
      <w:r w:rsidR="008F45BC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Autonomous</w:t>
      </w:r>
      <w:proofErr w:type="spellEnd"/>
      <w:r w:rsidR="008F45BC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</w:t>
      </w:r>
      <w:proofErr w:type="spellStart"/>
      <w:r w:rsidR="008F45BC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vehicles</w:t>
      </w:r>
      <w:proofErr w:type="spellEnd"/>
      <w:r w:rsidR="008F45BC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</w:t>
      </w:r>
      <w:r w:rsidR="00D22BA3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Road</w:t>
      </w:r>
      <w:r w:rsidR="008F45BC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map déploiement ; NAVYA </w:t>
      </w:r>
    </w:p>
    <w:p w14:paraId="64C48849" w14:textId="78CC6F27" w:rsidR="00DB411D" w:rsidRPr="008F45BC" w:rsidRDefault="00DB411D" w:rsidP="008F45BC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  <w:lang w:val="en-US"/>
        </w:rPr>
      </w:pPr>
      <w:r w:rsidRPr="00802B30">
        <w:rPr>
          <w:rFonts w:ascii="FuturaA Bk BT" w:hAnsi="FuturaA Bk BT"/>
          <w:bCs/>
          <w:i w:val="0"/>
          <w:iCs w:val="0"/>
          <w:szCs w:val="22"/>
        </w:rPr>
        <w:t> </w:t>
      </w:r>
      <w:r w:rsidRPr="008F45BC">
        <w:rPr>
          <w:rFonts w:ascii="FuturaA Bk BT" w:hAnsi="FuturaA Bk BT"/>
          <w:bCs/>
          <w:i w:val="0"/>
          <w:iCs w:val="0"/>
          <w:szCs w:val="22"/>
          <w:lang w:val="en-US"/>
        </w:rPr>
        <w:t xml:space="preserve">Company Organization shifting from Full matrix to Hybrid </w:t>
      </w:r>
      <w:proofErr w:type="gramStart"/>
      <w:r w:rsidRPr="008F45BC">
        <w:rPr>
          <w:rFonts w:ascii="FuturaA Bk BT" w:hAnsi="FuturaA Bk BT"/>
          <w:bCs/>
          <w:i w:val="0"/>
          <w:iCs w:val="0"/>
          <w:szCs w:val="22"/>
          <w:lang w:val="en-US"/>
        </w:rPr>
        <w:t>organization</w:t>
      </w:r>
      <w:proofErr w:type="gramEnd"/>
    </w:p>
    <w:p w14:paraId="62AD447D" w14:textId="489E3679" w:rsidR="00DB411D" w:rsidRPr="008F45BC" w:rsidRDefault="00DB411D" w:rsidP="008F45BC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  <w:lang w:val="en-US"/>
        </w:rPr>
      </w:pPr>
      <w:r w:rsidRPr="008F45BC">
        <w:rPr>
          <w:rFonts w:ascii="FuturaA Bk BT" w:hAnsi="FuturaA Bk BT"/>
          <w:bCs/>
          <w:i w:val="0"/>
          <w:iCs w:val="0"/>
          <w:szCs w:val="22"/>
          <w:lang w:val="en-US"/>
        </w:rPr>
        <w:t xml:space="preserve"> Strategy definition for </w:t>
      </w:r>
      <w:proofErr w:type="gramStart"/>
      <w:r w:rsidRPr="008F45BC">
        <w:rPr>
          <w:rFonts w:ascii="FuturaA Bk BT" w:hAnsi="FuturaA Bk BT"/>
          <w:bCs/>
          <w:i w:val="0"/>
          <w:iCs w:val="0"/>
          <w:szCs w:val="22"/>
          <w:lang w:val="en-US"/>
        </w:rPr>
        <w:t>ADS ;</w:t>
      </w:r>
      <w:proofErr w:type="gramEnd"/>
      <w:r w:rsidRPr="008F45BC">
        <w:rPr>
          <w:rFonts w:ascii="FuturaA Bk BT" w:hAnsi="FuturaA Bk BT"/>
          <w:bCs/>
          <w:i w:val="0"/>
          <w:iCs w:val="0"/>
          <w:szCs w:val="22"/>
          <w:lang w:val="en-US"/>
        </w:rPr>
        <w:t xml:space="preserve"> roadmap market oriented (</w:t>
      </w:r>
      <w:proofErr w:type="spellStart"/>
      <w:r w:rsidRPr="008F45BC">
        <w:rPr>
          <w:rFonts w:ascii="FuturaA Bk BT" w:hAnsi="FuturaA Bk BT"/>
          <w:bCs/>
          <w:i w:val="0"/>
          <w:iCs w:val="0"/>
          <w:szCs w:val="22"/>
          <w:lang w:val="en-US"/>
        </w:rPr>
        <w:t>Produit</w:t>
      </w:r>
      <w:proofErr w:type="spellEnd"/>
      <w:r w:rsidRPr="008F45BC">
        <w:rPr>
          <w:rFonts w:ascii="FuturaA Bk BT" w:hAnsi="FuturaA Bk BT"/>
          <w:bCs/>
          <w:i w:val="0"/>
          <w:iCs w:val="0"/>
          <w:szCs w:val="22"/>
          <w:lang w:val="en-US"/>
        </w:rPr>
        <w:t xml:space="preserve"> minimum viable):</w:t>
      </w:r>
    </w:p>
    <w:p w14:paraId="2C2965CC" w14:textId="2ECD43AA" w:rsidR="00DB411D" w:rsidRPr="008F45BC" w:rsidRDefault="00DB411D" w:rsidP="008F45BC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  <w:lang w:val="en-US"/>
        </w:rPr>
      </w:pPr>
      <w:r w:rsidRPr="008F45BC">
        <w:rPr>
          <w:rFonts w:ascii="FuturaA Bk BT" w:hAnsi="FuturaA Bk BT"/>
          <w:bCs/>
          <w:i w:val="0"/>
          <w:iCs w:val="0"/>
          <w:szCs w:val="22"/>
          <w:lang w:val="en-US"/>
        </w:rPr>
        <w:t> Vehicles and applications targeting (shuttles, industrials…=</w:t>
      </w:r>
    </w:p>
    <w:p w14:paraId="4B331CA6" w14:textId="15EABAF3" w:rsidR="00DB411D" w:rsidRPr="008F45BC" w:rsidRDefault="00DB411D" w:rsidP="008F45BC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  <w:lang w:val="en-US"/>
        </w:rPr>
      </w:pPr>
      <w:r w:rsidRPr="008F45BC">
        <w:rPr>
          <w:rFonts w:ascii="FuturaA Bk BT" w:hAnsi="FuturaA Bk BT"/>
          <w:bCs/>
          <w:i w:val="0"/>
          <w:iCs w:val="0"/>
          <w:szCs w:val="22"/>
          <w:lang w:val="en-US"/>
        </w:rPr>
        <w:t>ADS roadmap translation through specified ODD and defined Scenarios</w:t>
      </w:r>
    </w:p>
    <w:p w14:paraId="02DEE878" w14:textId="55EC5CC8" w:rsidR="00DB411D" w:rsidRPr="008F45BC" w:rsidRDefault="00DB411D" w:rsidP="008F45BC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  <w:lang w:val="en-US"/>
        </w:rPr>
      </w:pPr>
      <w:r w:rsidRPr="008F45BC">
        <w:rPr>
          <w:rFonts w:ascii="FuturaA Bk BT" w:hAnsi="FuturaA Bk BT"/>
          <w:bCs/>
          <w:i w:val="0"/>
          <w:iCs w:val="0"/>
          <w:szCs w:val="22"/>
          <w:lang w:val="en-US"/>
        </w:rPr>
        <w:t>Translation of the ODD by so called situations versus fallback (ODD exit &amp; ADS failure)</w:t>
      </w:r>
    </w:p>
    <w:p w14:paraId="3C89071B" w14:textId="2C38A0C2" w:rsidR="00DB411D" w:rsidRPr="008F45BC" w:rsidRDefault="00DB411D" w:rsidP="008F45BC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  <w:lang w:val="en-US"/>
        </w:rPr>
      </w:pPr>
      <w:r w:rsidRPr="008F45BC">
        <w:rPr>
          <w:rFonts w:ascii="FuturaA Bk BT" w:hAnsi="FuturaA Bk BT"/>
          <w:bCs/>
          <w:i w:val="0"/>
          <w:iCs w:val="0"/>
          <w:szCs w:val="22"/>
          <w:lang w:val="en-US"/>
        </w:rPr>
        <w:t>Translation of the strategy “MVP” to technical languages for development</w:t>
      </w:r>
    </w:p>
    <w:p w14:paraId="6FE26389" w14:textId="4B06F048" w:rsidR="00DB411D" w:rsidRPr="008F45BC" w:rsidRDefault="00DB411D" w:rsidP="008F45BC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  <w:lang w:val="en-US"/>
        </w:rPr>
      </w:pPr>
      <w:r w:rsidRPr="008F45BC">
        <w:rPr>
          <w:rFonts w:ascii="FuturaA Bk BT" w:hAnsi="FuturaA Bk BT"/>
          <w:bCs/>
          <w:i w:val="0"/>
          <w:iCs w:val="0"/>
          <w:szCs w:val="22"/>
          <w:lang w:val="en-US"/>
        </w:rPr>
        <w:t xml:space="preserve">Initiation to modified development process influenced by new safety requested capabilities and scenarios Taxonomy </w:t>
      </w:r>
      <w:proofErr w:type="gramStart"/>
      <w:r w:rsidRPr="008F45BC">
        <w:rPr>
          <w:rFonts w:ascii="FuturaA Bk BT" w:hAnsi="FuturaA Bk BT"/>
          <w:bCs/>
          <w:i w:val="0"/>
          <w:iCs w:val="0"/>
          <w:szCs w:val="22"/>
          <w:lang w:val="en-US"/>
        </w:rPr>
        <w:t>culture</w:t>
      </w:r>
      <w:proofErr w:type="gramEnd"/>
    </w:p>
    <w:p w14:paraId="284D6469" w14:textId="3062E1FA" w:rsidR="00CD44E5" w:rsidRPr="00DB411D" w:rsidRDefault="00CD44E5" w:rsidP="00482B36">
      <w:pPr>
        <w:pStyle w:val="Paragraphedeliste"/>
        <w:numPr>
          <w:ilvl w:val="0"/>
          <w:numId w:val="20"/>
        </w:numPr>
        <w:spacing w:before="120" w:after="120" w:line="276" w:lineRule="auto"/>
        <w:jc w:val="both"/>
        <w:rPr>
          <w:rStyle w:val="Lienhypertexte"/>
          <w:rFonts w:ascii="FuturaA Bk BT" w:hAnsi="FuturaA Bk BT"/>
          <w:b/>
          <w:i w:val="0"/>
          <w:iCs w:val="0"/>
          <w:color w:val="00B0F0"/>
          <w:sz w:val="24"/>
          <w:szCs w:val="24"/>
          <w:u w:val="none"/>
        </w:rPr>
      </w:pPr>
      <w:r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03/2021 à 05/2021 Finalisation et </w:t>
      </w:r>
      <w:r w:rsidR="00BF433C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publication</w:t>
      </w:r>
      <w:r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de mon livre </w:t>
      </w:r>
      <w:r w:rsidR="006435EC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‘</w:t>
      </w:r>
      <w:r w:rsidR="006435EC" w:rsidRPr="00D5624D">
        <w:t>Stockage d'Énergie Électrique et Perspectives de l'Électrification</w:t>
      </w:r>
      <w:r w:rsidR="00A11FDD">
        <w:t>’,</w:t>
      </w:r>
      <w:r w:rsidR="006435EC">
        <w:t xml:space="preserve"> Pour acheter </w:t>
      </w:r>
      <w:r w:rsidR="006435EC" w:rsidRPr="00D5624D">
        <w:t xml:space="preserve"> </w:t>
      </w:r>
      <w:hyperlink r:id="rId11" w:history="1">
        <w:r w:rsidR="00BF433C">
          <w:rPr>
            <w:rStyle w:val="Lienhypertexte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https://lnkd.in/dD233MK</w:t>
        </w:r>
      </w:hyperlink>
    </w:p>
    <w:p w14:paraId="7102F4AA" w14:textId="77777777" w:rsidR="00DB411D" w:rsidRDefault="00DB411D" w:rsidP="00DB411D">
      <w:pPr>
        <w:pStyle w:val="Paragraphedeliste"/>
        <w:spacing w:before="120" w:after="120" w:line="276" w:lineRule="auto"/>
        <w:ind w:left="360"/>
        <w:jc w:val="both"/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</w:pPr>
    </w:p>
    <w:p w14:paraId="39C902F4" w14:textId="631A8978" w:rsidR="00AF6FE3" w:rsidRDefault="00AF6FE3" w:rsidP="00482B36">
      <w:pPr>
        <w:pStyle w:val="Paragraphedeliste"/>
        <w:numPr>
          <w:ilvl w:val="0"/>
          <w:numId w:val="20"/>
        </w:numPr>
        <w:spacing w:before="120" w:after="120" w:line="276" w:lineRule="auto"/>
        <w:jc w:val="both"/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</w:pPr>
      <w:r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0</w:t>
      </w:r>
      <w:r w:rsidR="009031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6/07/2020</w:t>
      </w:r>
      <w:r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à </w:t>
      </w:r>
      <w:r w:rsidR="00CD44E5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02</w:t>
      </w:r>
      <w:r w:rsidR="009031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/2</w:t>
      </w:r>
      <w:r w:rsidR="00CD44E5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1</w:t>
      </w:r>
      <w:r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 : </w:t>
      </w:r>
      <w:proofErr w:type="spellStart"/>
      <w:r w:rsidR="009031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Project</w:t>
      </w:r>
      <w:r w:rsidR="00E64CC9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s</w:t>
      </w:r>
      <w:proofErr w:type="spellEnd"/>
      <w:r w:rsidR="009031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manager </w:t>
      </w:r>
      <w:proofErr w:type="spellStart"/>
      <w:r w:rsidR="00E64CC9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Autonomous</w:t>
      </w:r>
      <w:proofErr w:type="spellEnd"/>
      <w:r w:rsidR="00E64CC9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System Navya </w:t>
      </w:r>
      <w:r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</w:t>
      </w:r>
    </w:p>
    <w:p w14:paraId="1D1BD3B5" w14:textId="46DB3D51" w:rsidR="00DE63AF" w:rsidRDefault="00DE63AF" w:rsidP="00DE63AF">
      <w:pPr>
        <w:pStyle w:val="Paragraphedeliste"/>
        <w:numPr>
          <w:ilvl w:val="0"/>
          <w:numId w:val="20"/>
        </w:numPr>
        <w:spacing w:before="120" w:after="120" w:line="276" w:lineRule="auto"/>
        <w:jc w:val="both"/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</w:pPr>
      <w:r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01/02/2020 </w:t>
      </w:r>
      <w:r w:rsidR="00E64CC9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à juin</w:t>
      </w:r>
      <w:r w:rsidR="009031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2020</w:t>
      </w:r>
      <w:r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 : développement personnel </w:t>
      </w:r>
    </w:p>
    <w:p w14:paraId="73346EC0" w14:textId="04AE9CFB" w:rsidR="000D66E7" w:rsidRDefault="000D66E7" w:rsidP="00482B36">
      <w:pPr>
        <w:pStyle w:val="Paragraphedeliste"/>
        <w:numPr>
          <w:ilvl w:val="0"/>
          <w:numId w:val="20"/>
        </w:numPr>
        <w:spacing w:before="120" w:after="120" w:line="276" w:lineRule="auto"/>
        <w:jc w:val="both"/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</w:pPr>
      <w:r w:rsidRPr="000D66E7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04/19</w:t>
      </w:r>
      <w:r w:rsidR="00671416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au </w:t>
      </w:r>
      <w:r w:rsidRPr="000D66E7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12/2019 Responsable technique transversal ; </w:t>
      </w:r>
      <w:proofErr w:type="spellStart"/>
      <w:r w:rsidRPr="000D66E7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Forsee</w:t>
      </w:r>
      <w:proofErr w:type="spellEnd"/>
      <w:r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</w:t>
      </w:r>
      <w:r w:rsidRPr="000D66E7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Power fabriquant de systèmes de batteries</w:t>
      </w:r>
    </w:p>
    <w:p w14:paraId="1D3A2B95" w14:textId="77777777" w:rsidR="000D66E7" w:rsidRPr="000D66E7" w:rsidRDefault="000D66E7" w:rsidP="000D66E7">
      <w:pPr>
        <w:pStyle w:val="Paragraphedeliste"/>
        <w:spacing w:before="120" w:after="120" w:line="276" w:lineRule="auto"/>
        <w:ind w:left="360"/>
        <w:jc w:val="both"/>
        <w:rPr>
          <w:rFonts w:ascii="FuturaA Bk BT" w:hAnsi="FuturaA Bk BT"/>
          <w:b/>
          <w:i w:val="0"/>
          <w:iCs w:val="0"/>
          <w:color w:val="00B0F0"/>
          <w:sz w:val="8"/>
          <w:szCs w:val="8"/>
        </w:rPr>
      </w:pPr>
    </w:p>
    <w:p w14:paraId="68414E48" w14:textId="77777777" w:rsidR="000D66E7" w:rsidRPr="000D66E7" w:rsidRDefault="000D66E7" w:rsidP="000D66E7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 w:rsidRPr="000D66E7">
        <w:rPr>
          <w:rFonts w:ascii="FuturaA Bk BT" w:hAnsi="FuturaA Bk BT"/>
          <w:bCs/>
          <w:i w:val="0"/>
          <w:iCs w:val="0"/>
          <w:szCs w:val="22"/>
        </w:rPr>
        <w:t>Systèmes de batteries pour les applications marines</w:t>
      </w:r>
    </w:p>
    <w:p w14:paraId="2C6510B3" w14:textId="73E80572" w:rsidR="000D66E7" w:rsidRPr="000D66E7" w:rsidRDefault="000D66E7" w:rsidP="000D66E7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 w:rsidRPr="000D66E7">
        <w:rPr>
          <w:rFonts w:ascii="FuturaA Bk BT" w:hAnsi="FuturaA Bk BT"/>
          <w:bCs/>
          <w:i w:val="0"/>
          <w:iCs w:val="0"/>
          <w:szCs w:val="22"/>
        </w:rPr>
        <w:t>Systèmes de batteries pour les applications </w:t>
      </w:r>
      <w:r>
        <w:rPr>
          <w:rFonts w:ascii="FuturaA Bk BT" w:hAnsi="FuturaA Bk BT"/>
          <w:bCs/>
          <w:i w:val="0"/>
          <w:iCs w:val="0"/>
          <w:szCs w:val="22"/>
        </w:rPr>
        <w:t xml:space="preserve">ferroviaires </w:t>
      </w:r>
      <w:r w:rsidRPr="000D66E7">
        <w:rPr>
          <w:rFonts w:ascii="FuturaA Bk BT" w:hAnsi="FuturaA Bk BT"/>
          <w:bCs/>
          <w:i w:val="0"/>
          <w:iCs w:val="0"/>
          <w:szCs w:val="22"/>
        </w:rPr>
        <w:t xml:space="preserve">: Plan de validation </w:t>
      </w:r>
    </w:p>
    <w:p w14:paraId="0DE3B21B" w14:textId="3C3E7620" w:rsidR="000D66E7" w:rsidRPr="000D66E7" w:rsidRDefault="000D66E7" w:rsidP="000D66E7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 w:rsidRPr="000D66E7">
        <w:rPr>
          <w:rFonts w:ascii="FuturaA Bk BT" w:hAnsi="FuturaA Bk BT"/>
          <w:bCs/>
          <w:i w:val="0"/>
          <w:iCs w:val="0"/>
          <w:szCs w:val="22"/>
        </w:rPr>
        <w:t>Contribution aux réponses aux appels d’offres</w:t>
      </w:r>
    </w:p>
    <w:p w14:paraId="5FB8F211" w14:textId="5D4BA109" w:rsidR="005A6DB6" w:rsidRDefault="009141E3" w:rsidP="00E7067D">
      <w:pPr>
        <w:numPr>
          <w:ilvl w:val="0"/>
          <w:numId w:val="20"/>
        </w:numPr>
        <w:spacing w:before="120" w:after="120" w:line="276" w:lineRule="auto"/>
        <w:jc w:val="both"/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</w:pPr>
      <w:r w:rsidRPr="009141E3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03/2018 </w:t>
      </w:r>
      <w:r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au 31</w:t>
      </w:r>
      <w:r w:rsidR="005A6DB6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/</w:t>
      </w:r>
      <w:r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12</w:t>
      </w:r>
      <w:r w:rsidR="005A6DB6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/2018</w:t>
      </w:r>
      <w:r w:rsidRPr="009141E3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: chef d’équipe véhicule électrique </w:t>
      </w:r>
      <w:r w:rsidR="0085378E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léger </w:t>
      </w:r>
      <w:r w:rsidRPr="009141E3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(</w:t>
      </w:r>
      <w:proofErr w:type="spellStart"/>
      <w:r w:rsidRPr="009141E3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PowerTrain</w:t>
      </w:r>
      <w:proofErr w:type="spellEnd"/>
      <w:r w:rsidRPr="009141E3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+ Stockage </w:t>
      </w:r>
      <w:r w:rsidR="00474393" w:rsidRPr="009141E3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d’énergie,</w:t>
      </w:r>
      <w:r w:rsidRPr="009141E3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contrôle </w:t>
      </w:r>
      <w:r w:rsidR="00474393" w:rsidRPr="009141E3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Véhicule</w:t>
      </w:r>
      <w:r w:rsidRPr="009141E3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)</w:t>
      </w:r>
      <w:r w:rsidR="00515370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 ;</w:t>
      </w:r>
      <w:r w:rsidRPr="009141E3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Altran pour projets PSA </w:t>
      </w:r>
    </w:p>
    <w:p w14:paraId="3FC377F5" w14:textId="6810D5F3" w:rsidR="00DB390C" w:rsidRDefault="00362D1A" w:rsidP="008F67BD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 w:rsidRPr="008F67BD">
        <w:rPr>
          <w:rFonts w:ascii="FuturaA Bk BT" w:hAnsi="FuturaA Bk BT"/>
          <w:bCs/>
          <w:i w:val="0"/>
          <w:iCs w:val="0"/>
          <w:szCs w:val="22"/>
        </w:rPr>
        <w:t>Spécifications techniques</w:t>
      </w:r>
      <w:r w:rsidR="00DB390C" w:rsidRPr="008F67BD">
        <w:rPr>
          <w:rFonts w:ascii="FuturaA Bk BT" w:hAnsi="FuturaA Bk BT"/>
          <w:bCs/>
          <w:i w:val="0"/>
          <w:iCs w:val="0"/>
          <w:szCs w:val="22"/>
        </w:rPr>
        <w:t xml:space="preserve"> </w:t>
      </w:r>
      <w:r w:rsidR="008F67BD" w:rsidRPr="008F67BD">
        <w:rPr>
          <w:rFonts w:ascii="FuturaA Bk BT" w:hAnsi="FuturaA Bk BT"/>
          <w:bCs/>
          <w:i w:val="0"/>
          <w:iCs w:val="0"/>
          <w:szCs w:val="22"/>
        </w:rPr>
        <w:t xml:space="preserve">des différentes fonctions du périmètre du GFE </w:t>
      </w:r>
    </w:p>
    <w:p w14:paraId="54959B2B" w14:textId="3071211E" w:rsidR="008F67BD" w:rsidRDefault="008F67BD" w:rsidP="008F67BD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>
        <w:rPr>
          <w:rFonts w:ascii="FuturaA Bk BT" w:hAnsi="FuturaA Bk BT"/>
          <w:bCs/>
          <w:i w:val="0"/>
          <w:iCs w:val="0"/>
          <w:szCs w:val="22"/>
        </w:rPr>
        <w:t>Responsable du QCDP du périmètre</w:t>
      </w:r>
      <w:r w:rsidR="00362D1A">
        <w:rPr>
          <w:rFonts w:ascii="FuturaA Bk BT" w:hAnsi="FuturaA Bk BT"/>
          <w:bCs/>
          <w:i w:val="0"/>
          <w:iCs w:val="0"/>
          <w:szCs w:val="22"/>
        </w:rPr>
        <w:t xml:space="preserve"> (Design to </w:t>
      </w:r>
      <w:proofErr w:type="spellStart"/>
      <w:r w:rsidR="00362D1A">
        <w:rPr>
          <w:rFonts w:ascii="FuturaA Bk BT" w:hAnsi="FuturaA Bk BT"/>
          <w:bCs/>
          <w:i w:val="0"/>
          <w:iCs w:val="0"/>
          <w:szCs w:val="22"/>
        </w:rPr>
        <w:t>cost</w:t>
      </w:r>
      <w:proofErr w:type="spellEnd"/>
      <w:r w:rsidR="00362D1A">
        <w:rPr>
          <w:rFonts w:ascii="FuturaA Bk BT" w:hAnsi="FuturaA Bk BT"/>
          <w:bCs/>
          <w:i w:val="0"/>
          <w:iCs w:val="0"/>
          <w:szCs w:val="22"/>
        </w:rPr>
        <w:t>, Recommandation Fournisseurs)</w:t>
      </w:r>
      <w:r>
        <w:rPr>
          <w:rFonts w:ascii="FuturaA Bk BT" w:hAnsi="FuturaA Bk BT"/>
          <w:bCs/>
          <w:i w:val="0"/>
          <w:iCs w:val="0"/>
          <w:szCs w:val="22"/>
        </w:rPr>
        <w:t xml:space="preserve"> </w:t>
      </w:r>
    </w:p>
    <w:p w14:paraId="67CC2B01" w14:textId="52D9B5AF" w:rsidR="00362D1A" w:rsidRDefault="008F67BD" w:rsidP="00362D1A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>
        <w:rPr>
          <w:rFonts w:ascii="FuturaA Bk BT" w:hAnsi="FuturaA Bk BT"/>
          <w:bCs/>
          <w:i w:val="0"/>
          <w:iCs w:val="0"/>
          <w:szCs w:val="22"/>
        </w:rPr>
        <w:t xml:space="preserve">Management de l’équipe </w:t>
      </w:r>
      <w:r w:rsidR="002C74D5">
        <w:rPr>
          <w:rFonts w:ascii="FuturaA Bk BT" w:hAnsi="FuturaA Bk BT"/>
          <w:bCs/>
          <w:i w:val="0"/>
          <w:iCs w:val="0"/>
          <w:szCs w:val="22"/>
        </w:rPr>
        <w:t xml:space="preserve">du Groupe Fonctionnel </w:t>
      </w:r>
    </w:p>
    <w:p w14:paraId="306B48B2" w14:textId="40C73DAF" w:rsidR="00362D1A" w:rsidRDefault="00362D1A" w:rsidP="00362D1A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>
        <w:rPr>
          <w:rFonts w:ascii="FuturaA Bk BT" w:hAnsi="FuturaA Bk BT"/>
          <w:bCs/>
          <w:i w:val="0"/>
          <w:iCs w:val="0"/>
          <w:szCs w:val="22"/>
        </w:rPr>
        <w:t>Définition de la stratégie des opérations en particulier pour le PIV</w:t>
      </w:r>
      <w:r w:rsidR="002C74D5">
        <w:rPr>
          <w:rFonts w:ascii="FuturaA Bk BT" w:hAnsi="FuturaA Bk BT"/>
          <w:bCs/>
          <w:i w:val="0"/>
          <w:iCs w:val="0"/>
          <w:szCs w:val="22"/>
        </w:rPr>
        <w:t xml:space="preserve"> </w:t>
      </w:r>
      <w:proofErr w:type="gramStart"/>
      <w:r w:rsidR="002C74D5">
        <w:rPr>
          <w:rFonts w:ascii="FuturaA Bk BT" w:hAnsi="FuturaA Bk BT"/>
          <w:bCs/>
          <w:i w:val="0"/>
          <w:iCs w:val="0"/>
          <w:szCs w:val="22"/>
        </w:rPr>
        <w:t>(</w:t>
      </w:r>
      <w:r w:rsidR="00685D26">
        <w:rPr>
          <w:rFonts w:ascii="FuturaA Bk BT" w:hAnsi="FuturaA Bk BT"/>
          <w:bCs/>
          <w:i w:val="0"/>
          <w:iCs w:val="0"/>
          <w:szCs w:val="22"/>
        </w:rPr>
        <w:t xml:space="preserve"> plan</w:t>
      </w:r>
      <w:proofErr w:type="gramEnd"/>
      <w:r w:rsidR="00685D26">
        <w:rPr>
          <w:rFonts w:ascii="FuturaA Bk BT" w:hAnsi="FuturaA Bk BT"/>
          <w:bCs/>
          <w:i w:val="0"/>
          <w:iCs w:val="0"/>
          <w:szCs w:val="22"/>
        </w:rPr>
        <w:t xml:space="preserve"> de validation)</w:t>
      </w:r>
    </w:p>
    <w:p w14:paraId="369633A6" w14:textId="13E7600A" w:rsidR="00685D26" w:rsidRPr="00362D1A" w:rsidRDefault="00685D26" w:rsidP="00362D1A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>
        <w:rPr>
          <w:rFonts w:ascii="FuturaA Bk BT" w:hAnsi="FuturaA Bk BT"/>
          <w:bCs/>
          <w:i w:val="0"/>
          <w:iCs w:val="0"/>
          <w:szCs w:val="22"/>
        </w:rPr>
        <w:t>Réalisation d</w:t>
      </w:r>
      <w:r w:rsidR="00DF694A">
        <w:rPr>
          <w:rFonts w:ascii="FuturaA Bk BT" w:hAnsi="FuturaA Bk BT"/>
          <w:bCs/>
          <w:i w:val="0"/>
          <w:iCs w:val="0"/>
          <w:szCs w:val="22"/>
        </w:rPr>
        <w:t>u software selon la méthode ‘</w:t>
      </w:r>
      <w:r w:rsidR="003547B0">
        <w:rPr>
          <w:rFonts w:ascii="FuturaA Bk BT" w:hAnsi="FuturaA Bk BT"/>
          <w:bCs/>
          <w:i w:val="0"/>
          <w:iCs w:val="0"/>
          <w:szCs w:val="22"/>
        </w:rPr>
        <w:t>M</w:t>
      </w:r>
      <w:r w:rsidR="00DF694A">
        <w:rPr>
          <w:rFonts w:ascii="FuturaA Bk BT" w:hAnsi="FuturaA Bk BT"/>
          <w:bCs/>
          <w:i w:val="0"/>
          <w:iCs w:val="0"/>
          <w:szCs w:val="22"/>
        </w:rPr>
        <w:t xml:space="preserve">odel </w:t>
      </w:r>
      <w:proofErr w:type="spellStart"/>
      <w:r w:rsidR="003547B0">
        <w:rPr>
          <w:rFonts w:ascii="FuturaA Bk BT" w:hAnsi="FuturaA Bk BT"/>
          <w:bCs/>
          <w:i w:val="0"/>
          <w:iCs w:val="0"/>
          <w:szCs w:val="22"/>
        </w:rPr>
        <w:t>B</w:t>
      </w:r>
      <w:r w:rsidR="00DF694A">
        <w:rPr>
          <w:rFonts w:ascii="FuturaA Bk BT" w:hAnsi="FuturaA Bk BT"/>
          <w:bCs/>
          <w:i w:val="0"/>
          <w:iCs w:val="0"/>
          <w:szCs w:val="22"/>
        </w:rPr>
        <w:t>ased</w:t>
      </w:r>
      <w:proofErr w:type="spellEnd"/>
      <w:r w:rsidR="00DF694A">
        <w:rPr>
          <w:rFonts w:ascii="FuturaA Bk BT" w:hAnsi="FuturaA Bk BT"/>
          <w:bCs/>
          <w:i w:val="0"/>
          <w:iCs w:val="0"/>
          <w:szCs w:val="22"/>
        </w:rPr>
        <w:t xml:space="preserve"> </w:t>
      </w:r>
      <w:proofErr w:type="spellStart"/>
      <w:r w:rsidR="003547B0">
        <w:rPr>
          <w:rFonts w:ascii="FuturaA Bk BT" w:hAnsi="FuturaA Bk BT"/>
          <w:bCs/>
          <w:i w:val="0"/>
          <w:iCs w:val="0"/>
          <w:szCs w:val="22"/>
        </w:rPr>
        <w:t>D</w:t>
      </w:r>
      <w:r w:rsidR="00DF694A">
        <w:rPr>
          <w:rFonts w:ascii="FuturaA Bk BT" w:hAnsi="FuturaA Bk BT"/>
          <w:bCs/>
          <w:i w:val="0"/>
          <w:iCs w:val="0"/>
          <w:szCs w:val="22"/>
        </w:rPr>
        <w:t>evelopement</w:t>
      </w:r>
      <w:proofErr w:type="spellEnd"/>
      <w:r w:rsidR="00DF694A">
        <w:rPr>
          <w:rFonts w:ascii="FuturaA Bk BT" w:hAnsi="FuturaA Bk BT"/>
          <w:bCs/>
          <w:i w:val="0"/>
          <w:iCs w:val="0"/>
          <w:szCs w:val="22"/>
        </w:rPr>
        <w:t>’</w:t>
      </w:r>
    </w:p>
    <w:p w14:paraId="552B6B36" w14:textId="2FC26596" w:rsidR="00D44D39" w:rsidRDefault="00E7067D" w:rsidP="00E7067D">
      <w:pPr>
        <w:numPr>
          <w:ilvl w:val="0"/>
          <w:numId w:val="20"/>
        </w:numPr>
        <w:spacing w:before="120" w:after="120" w:line="276" w:lineRule="auto"/>
        <w:jc w:val="both"/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</w:pPr>
      <w:r w:rsidRPr="00E7067D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02/17 à </w:t>
      </w:r>
      <w:r w:rsidR="00C016E4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03/2018</w:t>
      </w:r>
      <w:r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 : Chef de projets applications stationnaires chez Blue Solution</w:t>
      </w:r>
      <w:r w:rsidR="00FE0053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Bolloré</w:t>
      </w:r>
      <w:r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(Solution &gt;1 MWh@2MW)</w:t>
      </w:r>
      <w:r w:rsidR="00FE0053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Quimper/France </w:t>
      </w:r>
    </w:p>
    <w:p w14:paraId="4FC008C7" w14:textId="0B5533A7" w:rsidR="00ED453D" w:rsidRDefault="0078746C" w:rsidP="00ED453D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 w:rsidRPr="00ED453D">
        <w:rPr>
          <w:rFonts w:ascii="FuturaA Bk BT" w:hAnsi="FuturaA Bk BT"/>
          <w:bCs/>
          <w:i w:val="0"/>
          <w:iCs w:val="0"/>
          <w:szCs w:val="22"/>
        </w:rPr>
        <w:t>Manageme</w:t>
      </w:r>
      <w:r>
        <w:rPr>
          <w:rFonts w:ascii="FuturaA Bk BT" w:hAnsi="FuturaA Bk BT"/>
          <w:bCs/>
          <w:i w:val="0"/>
          <w:iCs w:val="0"/>
          <w:szCs w:val="22"/>
        </w:rPr>
        <w:t>nt</w:t>
      </w:r>
      <w:r w:rsidR="00ED453D">
        <w:rPr>
          <w:rFonts w:ascii="FuturaA Bk BT" w:hAnsi="FuturaA Bk BT"/>
          <w:bCs/>
          <w:i w:val="0"/>
          <w:iCs w:val="0"/>
          <w:szCs w:val="22"/>
        </w:rPr>
        <w:t xml:space="preserve"> du projet </w:t>
      </w:r>
    </w:p>
    <w:p w14:paraId="405F3E70" w14:textId="228CC005" w:rsidR="00A74A96" w:rsidRDefault="00A74A96" w:rsidP="00ED453D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>
        <w:rPr>
          <w:rFonts w:ascii="FuturaA Bk BT" w:hAnsi="FuturaA Bk BT"/>
          <w:bCs/>
          <w:i w:val="0"/>
          <w:iCs w:val="0"/>
          <w:szCs w:val="22"/>
        </w:rPr>
        <w:t xml:space="preserve">Définition des </w:t>
      </w:r>
      <w:r w:rsidR="0078746C">
        <w:rPr>
          <w:rFonts w:ascii="FuturaA Bk BT" w:hAnsi="FuturaA Bk BT"/>
          <w:bCs/>
          <w:i w:val="0"/>
          <w:iCs w:val="0"/>
          <w:szCs w:val="22"/>
        </w:rPr>
        <w:t>spécifications</w:t>
      </w:r>
      <w:r>
        <w:rPr>
          <w:rFonts w:ascii="FuturaA Bk BT" w:hAnsi="FuturaA Bk BT"/>
          <w:bCs/>
          <w:i w:val="0"/>
          <w:iCs w:val="0"/>
          <w:szCs w:val="22"/>
        </w:rPr>
        <w:t xml:space="preserve"> </w:t>
      </w:r>
      <w:r w:rsidR="0078746C">
        <w:rPr>
          <w:rFonts w:ascii="FuturaA Bk BT" w:hAnsi="FuturaA Bk BT"/>
          <w:bCs/>
          <w:i w:val="0"/>
          <w:iCs w:val="0"/>
          <w:szCs w:val="22"/>
        </w:rPr>
        <w:t>générales</w:t>
      </w:r>
      <w:r>
        <w:rPr>
          <w:rFonts w:ascii="FuturaA Bk BT" w:hAnsi="FuturaA Bk BT"/>
          <w:bCs/>
          <w:i w:val="0"/>
          <w:iCs w:val="0"/>
          <w:szCs w:val="22"/>
        </w:rPr>
        <w:t xml:space="preserve"> et techniques pour le Système de stockage d’énergie </w:t>
      </w:r>
      <w:r w:rsidR="00913771">
        <w:rPr>
          <w:rFonts w:ascii="FuturaA Bk BT" w:hAnsi="FuturaA Bk BT"/>
          <w:bCs/>
          <w:i w:val="0"/>
          <w:iCs w:val="0"/>
          <w:szCs w:val="22"/>
        </w:rPr>
        <w:t>électrique</w:t>
      </w:r>
      <w:r w:rsidR="00894F31">
        <w:rPr>
          <w:rFonts w:ascii="FuturaA Bk BT" w:hAnsi="FuturaA Bk BT"/>
          <w:bCs/>
          <w:i w:val="0"/>
          <w:iCs w:val="0"/>
          <w:szCs w:val="22"/>
        </w:rPr>
        <w:t xml:space="preserve">, </w:t>
      </w:r>
      <w:r w:rsidR="007A669D">
        <w:rPr>
          <w:rFonts w:ascii="FuturaA Bk BT" w:hAnsi="FuturaA Bk BT"/>
          <w:bCs/>
          <w:i w:val="0"/>
          <w:iCs w:val="0"/>
          <w:szCs w:val="22"/>
        </w:rPr>
        <w:t>la batterie LMP de Blue</w:t>
      </w:r>
      <w:r w:rsidR="00894F31">
        <w:rPr>
          <w:rFonts w:ascii="FuturaA Bk BT" w:hAnsi="FuturaA Bk BT"/>
          <w:bCs/>
          <w:i w:val="0"/>
          <w:iCs w:val="0"/>
          <w:szCs w:val="22"/>
        </w:rPr>
        <w:t>-</w:t>
      </w:r>
      <w:r w:rsidR="007A669D">
        <w:rPr>
          <w:rFonts w:ascii="FuturaA Bk BT" w:hAnsi="FuturaA Bk BT"/>
          <w:bCs/>
          <w:i w:val="0"/>
          <w:iCs w:val="0"/>
          <w:szCs w:val="22"/>
        </w:rPr>
        <w:t>solution</w:t>
      </w:r>
      <w:r w:rsidR="00051372">
        <w:rPr>
          <w:rFonts w:ascii="FuturaA Bk BT" w:hAnsi="FuturaA Bk BT"/>
          <w:bCs/>
          <w:i w:val="0"/>
          <w:iCs w:val="0"/>
          <w:szCs w:val="22"/>
        </w:rPr>
        <w:t xml:space="preserve"> </w:t>
      </w:r>
      <w:r w:rsidR="00515370">
        <w:rPr>
          <w:rFonts w:ascii="FuturaA Bk BT" w:hAnsi="FuturaA Bk BT"/>
          <w:bCs/>
          <w:i w:val="0"/>
          <w:iCs w:val="0"/>
          <w:szCs w:val="22"/>
        </w:rPr>
        <w:t>étant</w:t>
      </w:r>
      <w:r w:rsidR="00894F31">
        <w:rPr>
          <w:rFonts w:ascii="FuturaA Bk BT" w:hAnsi="FuturaA Bk BT"/>
          <w:bCs/>
          <w:i w:val="0"/>
          <w:iCs w:val="0"/>
          <w:szCs w:val="22"/>
        </w:rPr>
        <w:t xml:space="preserve"> l’</w:t>
      </w:r>
      <w:r w:rsidR="00051372">
        <w:rPr>
          <w:rFonts w:ascii="FuturaA Bk BT" w:hAnsi="FuturaA Bk BT"/>
          <w:bCs/>
          <w:i w:val="0"/>
          <w:iCs w:val="0"/>
          <w:szCs w:val="22"/>
        </w:rPr>
        <w:t>élément de base</w:t>
      </w:r>
    </w:p>
    <w:p w14:paraId="26CD2D25" w14:textId="10432755" w:rsidR="0078746C" w:rsidRDefault="0078746C" w:rsidP="00ED453D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>
        <w:rPr>
          <w:rFonts w:ascii="FuturaA Bk BT" w:hAnsi="FuturaA Bk BT"/>
          <w:bCs/>
          <w:i w:val="0"/>
          <w:iCs w:val="0"/>
          <w:szCs w:val="22"/>
        </w:rPr>
        <w:t xml:space="preserve">Définition des architectures </w:t>
      </w:r>
      <w:r w:rsidR="00913771">
        <w:rPr>
          <w:rFonts w:ascii="FuturaA Bk BT" w:hAnsi="FuturaA Bk BT"/>
          <w:bCs/>
          <w:i w:val="0"/>
          <w:iCs w:val="0"/>
          <w:szCs w:val="22"/>
        </w:rPr>
        <w:t xml:space="preserve">électriques </w:t>
      </w:r>
      <w:r w:rsidR="00051372">
        <w:rPr>
          <w:rFonts w:ascii="FuturaA Bk BT" w:hAnsi="FuturaA Bk BT"/>
          <w:bCs/>
          <w:i w:val="0"/>
          <w:iCs w:val="0"/>
          <w:szCs w:val="22"/>
        </w:rPr>
        <w:t xml:space="preserve">pour </w:t>
      </w:r>
      <w:r w:rsidR="00F82287">
        <w:rPr>
          <w:rFonts w:ascii="FuturaA Bk BT" w:hAnsi="FuturaA Bk BT"/>
          <w:bCs/>
          <w:i w:val="0"/>
          <w:iCs w:val="0"/>
          <w:szCs w:val="22"/>
        </w:rPr>
        <w:t>le système global</w:t>
      </w:r>
      <w:r w:rsidR="00051372">
        <w:rPr>
          <w:rFonts w:ascii="FuturaA Bk BT" w:hAnsi="FuturaA Bk BT"/>
          <w:bCs/>
          <w:i w:val="0"/>
          <w:iCs w:val="0"/>
          <w:szCs w:val="22"/>
        </w:rPr>
        <w:t xml:space="preserve"> </w:t>
      </w:r>
    </w:p>
    <w:p w14:paraId="2DFF78A5" w14:textId="30B7A559" w:rsidR="0078746C" w:rsidRDefault="0078746C" w:rsidP="00A707D1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 w:rsidRPr="007A669D">
        <w:rPr>
          <w:rFonts w:ascii="FuturaA Bk BT" w:hAnsi="FuturaA Bk BT"/>
          <w:bCs/>
          <w:i w:val="0"/>
          <w:iCs w:val="0"/>
          <w:szCs w:val="22"/>
        </w:rPr>
        <w:t xml:space="preserve">Suivi des réalisations des interfaces de puissance </w:t>
      </w:r>
      <w:r w:rsidR="007A669D" w:rsidRPr="007A669D">
        <w:rPr>
          <w:rFonts w:ascii="FuturaA Bk BT" w:hAnsi="FuturaA Bk BT"/>
          <w:bCs/>
          <w:i w:val="0"/>
          <w:iCs w:val="0"/>
          <w:szCs w:val="22"/>
        </w:rPr>
        <w:t>par les diffé</w:t>
      </w:r>
      <w:r w:rsidR="007A669D">
        <w:rPr>
          <w:rFonts w:ascii="FuturaA Bk BT" w:hAnsi="FuturaA Bk BT"/>
          <w:bCs/>
          <w:i w:val="0"/>
          <w:iCs w:val="0"/>
          <w:szCs w:val="22"/>
        </w:rPr>
        <w:t>re</w:t>
      </w:r>
      <w:r w:rsidR="007A669D" w:rsidRPr="007A669D">
        <w:rPr>
          <w:rFonts w:ascii="FuturaA Bk BT" w:hAnsi="FuturaA Bk BT"/>
          <w:bCs/>
          <w:i w:val="0"/>
          <w:iCs w:val="0"/>
          <w:szCs w:val="22"/>
        </w:rPr>
        <w:t>nts partenaires</w:t>
      </w:r>
      <w:r w:rsidRPr="007A669D">
        <w:rPr>
          <w:rFonts w:ascii="FuturaA Bk BT" w:hAnsi="FuturaA Bk BT"/>
          <w:bCs/>
          <w:i w:val="0"/>
          <w:iCs w:val="0"/>
          <w:szCs w:val="22"/>
        </w:rPr>
        <w:t xml:space="preserve"> </w:t>
      </w:r>
    </w:p>
    <w:p w14:paraId="104F0800" w14:textId="168650CE" w:rsidR="00894F31" w:rsidRPr="007A669D" w:rsidRDefault="003F438C" w:rsidP="00A707D1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>
        <w:rPr>
          <w:rFonts w:ascii="FuturaA Bk BT" w:hAnsi="FuturaA Bk BT"/>
          <w:bCs/>
          <w:i w:val="0"/>
          <w:iCs w:val="0"/>
          <w:szCs w:val="22"/>
        </w:rPr>
        <w:t xml:space="preserve">Définition de l’architecture de Communication et de contrôle du système de stockage d’énergie et </w:t>
      </w:r>
      <w:r w:rsidR="00743AB6">
        <w:rPr>
          <w:rFonts w:ascii="FuturaA Bk BT" w:hAnsi="FuturaA Bk BT"/>
          <w:bCs/>
          <w:i w:val="0"/>
          <w:iCs w:val="0"/>
          <w:szCs w:val="22"/>
        </w:rPr>
        <w:t xml:space="preserve">de </w:t>
      </w:r>
      <w:r w:rsidR="0037497E">
        <w:rPr>
          <w:rFonts w:ascii="FuturaA Bk BT" w:hAnsi="FuturaA Bk BT"/>
          <w:bCs/>
          <w:i w:val="0"/>
          <w:iCs w:val="0"/>
          <w:szCs w:val="22"/>
        </w:rPr>
        <w:t xml:space="preserve">l’interface de puissance. </w:t>
      </w:r>
    </w:p>
    <w:p w14:paraId="7DBCEC2D" w14:textId="77777777" w:rsidR="00D44D39" w:rsidRPr="00B27A68" w:rsidRDefault="00D44D39" w:rsidP="00A655D9">
      <w:pPr>
        <w:numPr>
          <w:ilvl w:val="0"/>
          <w:numId w:val="20"/>
        </w:numPr>
        <w:spacing w:before="120" w:after="120" w:line="276" w:lineRule="auto"/>
        <w:jc w:val="both"/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</w:pP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08/2011</w:t>
      </w:r>
      <w:r w:rsidR="00056FD8"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</w:t>
      </w: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à</w:t>
      </w:r>
      <w:r w:rsidR="00056FD8"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</w:t>
      </w:r>
      <w:r w:rsidR="00E7067D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11/2016</w:t>
      </w:r>
      <w:r w:rsidR="00056FD8"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</w:t>
      </w: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: Responsable de projet d’Innovation CLAAS TRACTOR </w:t>
      </w:r>
    </w:p>
    <w:p w14:paraId="53BD7A53" w14:textId="77777777" w:rsidR="00D44D39" w:rsidRPr="00E621F5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 w:rsidRPr="00E621F5">
        <w:rPr>
          <w:rFonts w:ascii="FuturaA Bk BT" w:hAnsi="FuturaA Bk BT"/>
          <w:bCs/>
          <w:i w:val="0"/>
          <w:iCs w:val="0"/>
          <w:szCs w:val="22"/>
        </w:rPr>
        <w:t xml:space="preserve">Hybridation et électrification des tracteurs agricoles </w:t>
      </w:r>
    </w:p>
    <w:p w14:paraId="270AA549" w14:textId="77777777" w:rsidR="00D44D39" w:rsidRPr="00E621F5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 w:rsidRPr="00E621F5">
        <w:rPr>
          <w:rFonts w:ascii="FuturaA Bk BT" w:hAnsi="FuturaA Bk BT"/>
          <w:bCs/>
          <w:i w:val="0"/>
          <w:iCs w:val="0"/>
          <w:szCs w:val="22"/>
        </w:rPr>
        <w:t>Définition d’une stratégie d’hybridation et d’électrification des tracteurs</w:t>
      </w:r>
    </w:p>
    <w:p w14:paraId="5E73A0E8" w14:textId="77777777" w:rsidR="00D44D39" w:rsidRPr="00E621F5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 w:rsidRPr="00E621F5">
        <w:rPr>
          <w:rFonts w:ascii="FuturaA Bk BT" w:hAnsi="FuturaA Bk BT"/>
          <w:bCs/>
          <w:i w:val="0"/>
          <w:iCs w:val="0"/>
          <w:szCs w:val="22"/>
        </w:rPr>
        <w:t>Mise en œuvre d’un démonstrateur hybride avec des partenaires externes</w:t>
      </w:r>
    </w:p>
    <w:p w14:paraId="14F0D7C0" w14:textId="77777777" w:rsidR="00D44D39" w:rsidRPr="00E621F5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 w:rsidRPr="00E621F5">
        <w:rPr>
          <w:rFonts w:ascii="FuturaA Bk BT" w:hAnsi="FuturaA Bk BT"/>
          <w:bCs/>
          <w:i w:val="0"/>
          <w:iCs w:val="0"/>
          <w:szCs w:val="22"/>
        </w:rPr>
        <w:t>Management de l’équipe du proje</w:t>
      </w:r>
      <w:r>
        <w:rPr>
          <w:rFonts w:ascii="FuturaA Bk BT" w:hAnsi="FuturaA Bk BT"/>
          <w:bCs/>
          <w:i w:val="0"/>
          <w:iCs w:val="0"/>
          <w:szCs w:val="22"/>
        </w:rPr>
        <w:t xml:space="preserve">t </w:t>
      </w:r>
      <w:r w:rsidRPr="00E621F5">
        <w:rPr>
          <w:rFonts w:ascii="FuturaA Bk BT" w:hAnsi="FuturaA Bk BT"/>
          <w:bCs/>
          <w:i w:val="0"/>
          <w:iCs w:val="0"/>
          <w:szCs w:val="22"/>
        </w:rPr>
        <w:t>Hybridation et électrification des tracteurs agricoles</w:t>
      </w:r>
      <w:r>
        <w:rPr>
          <w:rFonts w:ascii="FuturaA Bk BT" w:hAnsi="FuturaA Bk BT"/>
          <w:bCs/>
          <w:i w:val="0"/>
          <w:iCs w:val="0"/>
          <w:szCs w:val="22"/>
        </w:rPr>
        <w:t xml:space="preserve"> </w:t>
      </w:r>
    </w:p>
    <w:p w14:paraId="769190B3" w14:textId="77777777" w:rsidR="00D44D39" w:rsidRPr="00E4340D" w:rsidRDefault="00D44D39" w:rsidP="00277A5B">
      <w:pPr>
        <w:pStyle w:val="Paragraphedeliste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FuturaA Bk BT" w:hAnsi="FuturaA Bk BT"/>
          <w:i w:val="0"/>
          <w:iCs w:val="0"/>
          <w:szCs w:val="22"/>
        </w:rPr>
      </w:pP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10/2010 à 07/</w:t>
      </w:r>
      <w:proofErr w:type="gramStart"/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2011:</w:t>
      </w:r>
      <w:proofErr w:type="gramEnd"/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 Designer électroni</w:t>
      </w:r>
      <w:r w:rsidR="00056FD8"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que de puissance Thales</w:t>
      </w:r>
      <w:r w:rsidR="00A655D9" w:rsidRPr="00A655D9">
        <w:rPr>
          <w:rFonts w:ascii="FuturaA Bk BT" w:hAnsi="FuturaA Bk BT"/>
          <w:i w:val="0"/>
          <w:iCs w:val="0"/>
          <w:sz w:val="24"/>
          <w:szCs w:val="24"/>
        </w:rPr>
        <w:t> :</w:t>
      </w:r>
      <w:r>
        <w:rPr>
          <w:rFonts w:ascii="FuturaA Bk BT" w:hAnsi="FuturaA Bk BT"/>
          <w:i w:val="0"/>
          <w:iCs w:val="0"/>
          <w:szCs w:val="22"/>
        </w:rPr>
        <w:t xml:space="preserve"> </w:t>
      </w:r>
      <w:r w:rsidRPr="00E4340D">
        <w:rPr>
          <w:rFonts w:ascii="FuturaA Bk BT" w:hAnsi="FuturaA Bk BT"/>
          <w:i w:val="0"/>
          <w:iCs w:val="0"/>
          <w:szCs w:val="22"/>
        </w:rPr>
        <w:t xml:space="preserve">application spatiales, Thales Charleroi/Belgique </w:t>
      </w:r>
    </w:p>
    <w:p w14:paraId="49692CD2" w14:textId="77777777" w:rsidR="00D44D39" w:rsidRPr="00E4340D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 w:rsidRPr="00E4340D">
        <w:rPr>
          <w:rFonts w:ascii="FuturaA Bk BT" w:hAnsi="FuturaA Bk BT"/>
          <w:bCs/>
          <w:i w:val="0"/>
          <w:iCs w:val="0"/>
          <w:szCs w:val="22"/>
        </w:rPr>
        <w:t xml:space="preserve">Etude et dimensionnement de driver pour </w:t>
      </w:r>
      <w:proofErr w:type="spellStart"/>
      <w:r w:rsidRPr="00E4340D">
        <w:rPr>
          <w:rFonts w:ascii="FuturaA Bk BT" w:hAnsi="FuturaA Bk BT"/>
          <w:bCs/>
          <w:i w:val="0"/>
          <w:iCs w:val="0"/>
          <w:szCs w:val="22"/>
        </w:rPr>
        <w:t>Inverters</w:t>
      </w:r>
      <w:proofErr w:type="spellEnd"/>
      <w:r w:rsidRPr="00E4340D">
        <w:rPr>
          <w:rFonts w:ascii="FuturaA Bk BT" w:hAnsi="FuturaA Bk BT"/>
          <w:bCs/>
          <w:i w:val="0"/>
          <w:iCs w:val="0"/>
          <w:szCs w:val="22"/>
        </w:rPr>
        <w:t xml:space="preserve"> basés sur IGBT pour</w:t>
      </w:r>
      <w:r>
        <w:rPr>
          <w:rFonts w:ascii="FuturaA Bk BT" w:hAnsi="FuturaA Bk BT"/>
          <w:bCs/>
          <w:i w:val="0"/>
          <w:iCs w:val="0"/>
          <w:szCs w:val="22"/>
        </w:rPr>
        <w:t xml:space="preserve"> applications </w:t>
      </w:r>
      <w:r w:rsidRPr="00E4340D">
        <w:rPr>
          <w:rFonts w:ascii="FuturaA Bk BT" w:hAnsi="FuturaA Bk BT"/>
          <w:bCs/>
          <w:i w:val="0"/>
          <w:iCs w:val="0"/>
          <w:szCs w:val="22"/>
        </w:rPr>
        <w:t>ARIANE5</w:t>
      </w:r>
    </w:p>
    <w:p w14:paraId="62E94FA0" w14:textId="77777777" w:rsidR="00D44D39" w:rsidRPr="00E4340D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bCs/>
          <w:i w:val="0"/>
          <w:iCs w:val="0"/>
          <w:szCs w:val="22"/>
        </w:rPr>
      </w:pPr>
      <w:r w:rsidRPr="00E4340D">
        <w:rPr>
          <w:rFonts w:ascii="FuturaA Bk BT" w:hAnsi="FuturaA Bk BT"/>
          <w:bCs/>
          <w:i w:val="0"/>
          <w:iCs w:val="0"/>
          <w:szCs w:val="22"/>
        </w:rPr>
        <w:t xml:space="preserve">Proposition de solution sur la base de l’outil </w:t>
      </w:r>
      <w:proofErr w:type="spellStart"/>
      <w:r w:rsidRPr="00E4340D">
        <w:rPr>
          <w:rFonts w:ascii="FuturaA Bk BT" w:hAnsi="FuturaA Bk BT"/>
          <w:bCs/>
          <w:i w:val="0"/>
          <w:iCs w:val="0"/>
          <w:szCs w:val="22"/>
        </w:rPr>
        <w:t>dSPACE</w:t>
      </w:r>
      <w:proofErr w:type="spellEnd"/>
      <w:r w:rsidRPr="00E4340D">
        <w:rPr>
          <w:rFonts w:ascii="FuturaA Bk BT" w:hAnsi="FuturaA Bk BT"/>
          <w:bCs/>
          <w:i w:val="0"/>
          <w:iCs w:val="0"/>
          <w:szCs w:val="22"/>
        </w:rPr>
        <w:t xml:space="preserve"> pour des applications spatiales</w:t>
      </w:r>
    </w:p>
    <w:p w14:paraId="2BA09713" w14:textId="77777777" w:rsidR="00D44D39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22"/>
        </w:rPr>
      </w:pPr>
      <w:r w:rsidRPr="00E4340D">
        <w:rPr>
          <w:rFonts w:ascii="FuturaA Bk BT" w:hAnsi="FuturaA Bk BT"/>
          <w:bCs/>
          <w:i w:val="0"/>
          <w:iCs w:val="0"/>
          <w:szCs w:val="22"/>
        </w:rPr>
        <w:t>Contributions</w:t>
      </w:r>
      <w:r w:rsidRPr="00E4340D">
        <w:rPr>
          <w:rFonts w:ascii="FuturaA Bk BT" w:hAnsi="FuturaA Bk BT"/>
          <w:i w:val="0"/>
          <w:iCs w:val="0"/>
          <w:szCs w:val="22"/>
        </w:rPr>
        <w:t xml:space="preserve"> à la réponse aux appels d’offres </w:t>
      </w:r>
    </w:p>
    <w:p w14:paraId="4AD08799" w14:textId="77777777" w:rsidR="00D44D39" w:rsidRDefault="00D44D39" w:rsidP="00277A5B">
      <w:pPr>
        <w:pStyle w:val="Paragraphedeliste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FuturaA Bk BT" w:hAnsi="FuturaA Bk BT"/>
          <w:i w:val="0"/>
          <w:iCs w:val="0"/>
          <w:szCs w:val="22"/>
        </w:rPr>
      </w:pP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2006 à 09/2010 : Chef de projets techniques chez PVI Fran</w:t>
      </w:r>
      <w:r w:rsidRPr="004E61D1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>ce</w:t>
      </w:r>
      <w:r w:rsidRPr="00A655D9">
        <w:rPr>
          <w:rFonts w:ascii="FuturaA Bk BT" w:hAnsi="FuturaA Bk BT"/>
          <w:b/>
          <w:i w:val="0"/>
          <w:iCs w:val="0"/>
          <w:sz w:val="24"/>
          <w:szCs w:val="24"/>
        </w:rPr>
        <w:t xml:space="preserve"> </w:t>
      </w:r>
      <w:r w:rsidRPr="00E4340D">
        <w:rPr>
          <w:rFonts w:ascii="FuturaA Bk BT" w:hAnsi="FuturaA Bk BT"/>
          <w:i w:val="0"/>
          <w:iCs w:val="0"/>
          <w:szCs w:val="22"/>
        </w:rPr>
        <w:t xml:space="preserve">« production de véhicules industriels » </w:t>
      </w:r>
    </w:p>
    <w:p w14:paraId="3CEECE4D" w14:textId="77777777" w:rsidR="00D44D39" w:rsidRPr="00E4340D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22"/>
        </w:rPr>
      </w:pPr>
      <w:r w:rsidRPr="00E4340D">
        <w:rPr>
          <w:rFonts w:ascii="FuturaA Bk BT" w:hAnsi="FuturaA Bk BT"/>
          <w:i w:val="0"/>
          <w:iCs w:val="0"/>
          <w:szCs w:val="22"/>
        </w:rPr>
        <w:t xml:space="preserve">Réalisation d’un système de stockage d’énergie basée sur l’association des batteries et des                     supercondensateurs pour des véhicules lourds et </w:t>
      </w:r>
      <w:r>
        <w:rPr>
          <w:rFonts w:ascii="FuturaA Bk BT" w:hAnsi="FuturaA Bk BT"/>
          <w:i w:val="0"/>
          <w:iCs w:val="0"/>
          <w:szCs w:val="22"/>
        </w:rPr>
        <w:t xml:space="preserve">pour </w:t>
      </w:r>
      <w:r w:rsidRPr="00E4340D">
        <w:rPr>
          <w:rFonts w:ascii="FuturaA Bk BT" w:hAnsi="FuturaA Bk BT"/>
          <w:i w:val="0"/>
          <w:iCs w:val="0"/>
          <w:szCs w:val="22"/>
        </w:rPr>
        <w:t>des bus électriques</w:t>
      </w:r>
    </w:p>
    <w:p w14:paraId="306D3205" w14:textId="77777777" w:rsidR="00D44D39" w:rsidRPr="00E4340D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22"/>
        </w:rPr>
      </w:pPr>
      <w:r w:rsidRPr="00E4340D">
        <w:rPr>
          <w:rFonts w:ascii="FuturaA Bk BT" w:hAnsi="FuturaA Bk BT"/>
          <w:i w:val="0"/>
          <w:iCs w:val="0"/>
          <w:szCs w:val="22"/>
        </w:rPr>
        <w:t>Gestion de l’énergie dans des systèmes de stockage d’énergie pour des bus autonomes.</w:t>
      </w:r>
    </w:p>
    <w:p w14:paraId="6824BFAF" w14:textId="77777777" w:rsidR="00D44D39" w:rsidRPr="00E4340D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22"/>
        </w:rPr>
      </w:pPr>
      <w:r w:rsidRPr="00E4340D">
        <w:rPr>
          <w:rFonts w:ascii="FuturaA Bk BT" w:hAnsi="FuturaA Bk BT"/>
          <w:i w:val="0"/>
          <w:iCs w:val="0"/>
          <w:szCs w:val="22"/>
        </w:rPr>
        <w:t>Réalisation des convertisseurs DC/DC et validation des commandes</w:t>
      </w:r>
    </w:p>
    <w:p w14:paraId="64DA7C8E" w14:textId="77777777" w:rsidR="00D44D39" w:rsidRPr="00E4340D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22"/>
        </w:rPr>
      </w:pPr>
      <w:r w:rsidRPr="00E4340D">
        <w:rPr>
          <w:rFonts w:ascii="FuturaA Bk BT" w:hAnsi="FuturaA Bk BT"/>
          <w:i w:val="0"/>
          <w:iCs w:val="0"/>
          <w:szCs w:val="22"/>
        </w:rPr>
        <w:t>Réalisation d’es chargeurs pour batteries à haute densité d’énergie</w:t>
      </w:r>
    </w:p>
    <w:p w14:paraId="2CE94794" w14:textId="77777777" w:rsidR="00D44D39" w:rsidRPr="00E4340D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22"/>
        </w:rPr>
      </w:pPr>
      <w:r w:rsidRPr="00E4340D">
        <w:rPr>
          <w:rFonts w:ascii="FuturaA Bk BT" w:hAnsi="FuturaA Bk BT"/>
          <w:i w:val="0"/>
          <w:iCs w:val="0"/>
          <w:szCs w:val="22"/>
        </w:rPr>
        <w:t xml:space="preserve">Commande </w:t>
      </w:r>
      <w:r>
        <w:rPr>
          <w:rFonts w:ascii="FuturaA Bk BT" w:hAnsi="FuturaA Bk BT"/>
          <w:i w:val="0"/>
          <w:iCs w:val="0"/>
          <w:szCs w:val="22"/>
        </w:rPr>
        <w:t xml:space="preserve">pour </w:t>
      </w:r>
      <w:r w:rsidRPr="00E4340D">
        <w:rPr>
          <w:rFonts w:ascii="FuturaA Bk BT" w:hAnsi="FuturaA Bk BT"/>
          <w:i w:val="0"/>
          <w:iCs w:val="0"/>
          <w:szCs w:val="22"/>
        </w:rPr>
        <w:t xml:space="preserve">moteurs électriques </w:t>
      </w:r>
    </w:p>
    <w:p w14:paraId="0C6BB323" w14:textId="77777777" w:rsidR="00D44D39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22"/>
        </w:rPr>
      </w:pPr>
      <w:r w:rsidRPr="00E4340D">
        <w:rPr>
          <w:rFonts w:ascii="FuturaA Bk BT" w:hAnsi="FuturaA Bk BT"/>
          <w:i w:val="0"/>
          <w:iCs w:val="0"/>
          <w:szCs w:val="22"/>
        </w:rPr>
        <w:t xml:space="preserve">Etude d’une architecture </w:t>
      </w:r>
      <w:proofErr w:type="gramStart"/>
      <w:r w:rsidRPr="00E4340D">
        <w:rPr>
          <w:rFonts w:ascii="FuturaA Bk BT" w:hAnsi="FuturaA Bk BT"/>
          <w:i w:val="0"/>
          <w:iCs w:val="0"/>
          <w:szCs w:val="22"/>
        </w:rPr>
        <w:t>hybride  (</w:t>
      </w:r>
      <w:proofErr w:type="gramEnd"/>
      <w:r w:rsidRPr="00E4340D">
        <w:rPr>
          <w:rFonts w:ascii="FuturaA Bk BT" w:hAnsi="FuturaA Bk BT"/>
          <w:i w:val="0"/>
          <w:iCs w:val="0"/>
          <w:szCs w:val="22"/>
        </w:rPr>
        <w:t>thermique +électrique)</w:t>
      </w:r>
    </w:p>
    <w:p w14:paraId="1AC40C4D" w14:textId="77777777" w:rsidR="00D44D39" w:rsidRPr="00B27A68" w:rsidRDefault="00D44D39" w:rsidP="00277A5B">
      <w:pPr>
        <w:pStyle w:val="Paragraphedeliste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</w:pP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2003- juin 2006 : Chercheur SNCF/France </w:t>
      </w:r>
    </w:p>
    <w:p w14:paraId="6E189D7E" w14:textId="77777777" w:rsidR="00D44D39" w:rsidRPr="00E4340D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22"/>
        </w:rPr>
      </w:pPr>
      <w:r w:rsidRPr="00E4340D">
        <w:rPr>
          <w:rFonts w:ascii="FuturaA Bk BT" w:hAnsi="FuturaA Bk BT"/>
          <w:i w:val="0"/>
          <w:iCs w:val="0"/>
          <w:szCs w:val="22"/>
        </w:rPr>
        <w:t>Etude de l’énergie embarquée dans les systèmes de transports autonomes à la « direction de la recherche de la SNCF : 45 rue de Londres Paris » en collaboration avec « l’INRETS (Arcueil), Laboratoire des technologies nouvelles »</w:t>
      </w:r>
    </w:p>
    <w:p w14:paraId="415EDB77" w14:textId="77777777" w:rsidR="00D44D39" w:rsidRPr="00F12235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 w:cs="Tahoma"/>
          <w:i w:val="0"/>
          <w:iCs w:val="0"/>
          <w:szCs w:val="16"/>
        </w:rPr>
      </w:pPr>
      <w:r w:rsidRPr="00056FD8">
        <w:rPr>
          <w:rFonts w:ascii="FuturaA Bk BT" w:hAnsi="FuturaA Bk BT"/>
          <w:i w:val="0"/>
          <w:iCs w:val="0"/>
          <w:szCs w:val="22"/>
        </w:rPr>
        <w:t>2005</w:t>
      </w:r>
      <w:r w:rsidRPr="00E4340D">
        <w:rPr>
          <w:rFonts w:ascii="FuturaA Bk BT" w:hAnsi="FuturaA Bk BT"/>
          <w:b/>
          <w:i w:val="0"/>
          <w:iCs w:val="0"/>
          <w:szCs w:val="22"/>
        </w:rPr>
        <w:t xml:space="preserve"> : </w:t>
      </w:r>
      <w:r w:rsidRPr="00E4340D">
        <w:rPr>
          <w:rFonts w:ascii="FuturaA Bk BT" w:hAnsi="FuturaA Bk BT" w:cs="Tahoma"/>
          <w:i w:val="0"/>
          <w:iCs w:val="0"/>
          <w:szCs w:val="22"/>
        </w:rPr>
        <w:t>Encadrement de stage de fin d’études Master Pro : Association des supercondensateurs pour des applications ferroviaires (SNCF)</w:t>
      </w:r>
    </w:p>
    <w:p w14:paraId="6F164543" w14:textId="77777777" w:rsidR="00D44D39" w:rsidRPr="00B27A68" w:rsidRDefault="00D44D39" w:rsidP="00277A5B">
      <w:pPr>
        <w:pStyle w:val="Paragraphedeliste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</w:pPr>
      <w:r w:rsidRPr="00B27A68">
        <w:rPr>
          <w:rFonts w:ascii="FuturaA Bk BT" w:hAnsi="FuturaA Bk BT"/>
          <w:b/>
          <w:i w:val="0"/>
          <w:iCs w:val="0"/>
          <w:color w:val="00B0F0"/>
          <w:sz w:val="24"/>
          <w:szCs w:val="24"/>
        </w:rPr>
        <w:t xml:space="preserve">1994- 2001 : Expériences en Algérie </w:t>
      </w:r>
    </w:p>
    <w:p w14:paraId="446BFDCC" w14:textId="77777777" w:rsidR="00D44D39" w:rsidRPr="00E4340D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16"/>
        </w:rPr>
      </w:pPr>
      <w:r w:rsidRPr="00056FD8">
        <w:rPr>
          <w:rFonts w:ascii="FuturaA Bk BT" w:hAnsi="FuturaA Bk BT"/>
          <w:i w:val="0"/>
          <w:iCs w:val="0"/>
          <w:szCs w:val="22"/>
        </w:rPr>
        <w:t>1998- 2001</w:t>
      </w:r>
      <w:r w:rsidRPr="00E4340D">
        <w:rPr>
          <w:rFonts w:ascii="FuturaA Bk BT" w:hAnsi="FuturaA Bk BT"/>
          <w:i w:val="0"/>
          <w:iCs w:val="0"/>
          <w:szCs w:val="22"/>
        </w:rPr>
        <w:t> : Stage dans le laboratoire des entraînements électriques dans le cadre de la thèse de magister qui a l’intitulé : ‘Le véhicule électrique : énergie embarquée et entraînement optimaux ’. « USTO Oran Algérie »</w:t>
      </w:r>
    </w:p>
    <w:p w14:paraId="7DF448A8" w14:textId="77777777" w:rsidR="00D44D39" w:rsidRPr="00E4340D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</w:rPr>
      </w:pPr>
      <w:r w:rsidRPr="00056FD8">
        <w:rPr>
          <w:rFonts w:ascii="FuturaA Bk BT" w:hAnsi="FuturaA Bk BT"/>
          <w:i w:val="0"/>
        </w:rPr>
        <w:t>1997-1998 :</w:t>
      </w:r>
      <w:r w:rsidRPr="00E4340D">
        <w:rPr>
          <w:rFonts w:ascii="FuturaA Bk BT" w:hAnsi="FuturaA Bk BT"/>
          <w:i w:val="0"/>
        </w:rPr>
        <w:t xml:space="preserve"> Petite entreprise familiale Systèmes informatiques et maintenance (3 personnes), Gestion d’une petite bijouterie en partenariat avec un ami, « 26 rue si Youcef </w:t>
      </w:r>
      <w:proofErr w:type="spellStart"/>
      <w:r w:rsidRPr="00E4340D">
        <w:rPr>
          <w:rFonts w:ascii="FuturaA Bk BT" w:hAnsi="FuturaA Bk BT"/>
          <w:i w:val="0"/>
        </w:rPr>
        <w:t>mahdia</w:t>
      </w:r>
      <w:proofErr w:type="spellEnd"/>
      <w:r w:rsidRPr="00E4340D">
        <w:rPr>
          <w:rFonts w:ascii="FuturaA Bk BT" w:hAnsi="FuturaA Bk BT"/>
          <w:i w:val="0"/>
        </w:rPr>
        <w:t>-Tiaret »</w:t>
      </w:r>
    </w:p>
    <w:p w14:paraId="1F945529" w14:textId="77777777" w:rsidR="00D44D39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22"/>
        </w:rPr>
      </w:pPr>
      <w:r w:rsidRPr="00056FD8">
        <w:rPr>
          <w:rFonts w:ascii="FuturaA Bk BT" w:hAnsi="FuturaA Bk BT"/>
          <w:i w:val="0"/>
          <w:iCs w:val="0"/>
          <w:szCs w:val="22"/>
        </w:rPr>
        <w:t>1996 :</w:t>
      </w:r>
      <w:r w:rsidRPr="00E4340D">
        <w:rPr>
          <w:rFonts w:ascii="FuturaA Bk BT" w:hAnsi="FuturaA Bk BT"/>
          <w:i w:val="0"/>
          <w:iCs w:val="0"/>
          <w:szCs w:val="22"/>
        </w:rPr>
        <w:t xml:space="preserve"> Stage de fin d’études ‘Ingénieur</w:t>
      </w:r>
      <w:proofErr w:type="gramStart"/>
      <w:r w:rsidRPr="00E4340D">
        <w:rPr>
          <w:rFonts w:ascii="FuturaA Bk BT" w:hAnsi="FuturaA Bk BT"/>
          <w:i w:val="0"/>
          <w:iCs w:val="0"/>
          <w:szCs w:val="22"/>
        </w:rPr>
        <w:t>’:</w:t>
      </w:r>
      <w:proofErr w:type="gramEnd"/>
      <w:r w:rsidRPr="00E4340D">
        <w:rPr>
          <w:rFonts w:ascii="FuturaA Bk BT" w:hAnsi="FuturaA Bk BT"/>
          <w:i w:val="0"/>
          <w:iCs w:val="0"/>
          <w:szCs w:val="22"/>
        </w:rPr>
        <w:t xml:space="preserve"> Amélioration de la fiabilité de la manutention d’une briqueterie, par le remplacement de sa logique de commande câblée par une logique programmée ‘automate programmable industriel Siemens’. « Briqueterie du </w:t>
      </w:r>
      <w:proofErr w:type="spellStart"/>
      <w:r w:rsidRPr="00E4340D">
        <w:rPr>
          <w:rFonts w:ascii="FuturaA Bk BT" w:hAnsi="FuturaA Bk BT"/>
          <w:i w:val="0"/>
          <w:iCs w:val="0"/>
          <w:szCs w:val="22"/>
        </w:rPr>
        <w:t>Colonnel</w:t>
      </w:r>
      <w:proofErr w:type="spellEnd"/>
      <w:r w:rsidRPr="00E4340D">
        <w:rPr>
          <w:rFonts w:ascii="FuturaA Bk BT" w:hAnsi="FuturaA Bk BT"/>
          <w:i w:val="0"/>
          <w:iCs w:val="0"/>
          <w:szCs w:val="22"/>
        </w:rPr>
        <w:t xml:space="preserve"> Amirouche </w:t>
      </w:r>
      <w:proofErr w:type="spellStart"/>
      <w:r w:rsidRPr="00E4340D">
        <w:rPr>
          <w:rFonts w:ascii="FuturaA Bk BT" w:hAnsi="FuturaA Bk BT"/>
          <w:i w:val="0"/>
          <w:iCs w:val="0"/>
          <w:szCs w:val="22"/>
        </w:rPr>
        <w:t>Boudouaou</w:t>
      </w:r>
      <w:proofErr w:type="spellEnd"/>
      <w:r w:rsidRPr="00E4340D">
        <w:rPr>
          <w:rFonts w:ascii="FuturaA Bk BT" w:hAnsi="FuturaA Bk BT"/>
          <w:i w:val="0"/>
          <w:iCs w:val="0"/>
          <w:szCs w:val="22"/>
        </w:rPr>
        <w:t> </w:t>
      </w:r>
      <w:proofErr w:type="gramStart"/>
      <w:r w:rsidRPr="00E4340D">
        <w:rPr>
          <w:rFonts w:ascii="FuturaA Bk BT" w:hAnsi="FuturaA Bk BT"/>
          <w:i w:val="0"/>
          <w:iCs w:val="0"/>
          <w:szCs w:val="22"/>
        </w:rPr>
        <w:t>Algérie»</w:t>
      </w:r>
      <w:proofErr w:type="gramEnd"/>
    </w:p>
    <w:p w14:paraId="1893D0C0" w14:textId="77777777" w:rsidR="00D44D39" w:rsidRPr="00E4340D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22"/>
        </w:rPr>
      </w:pPr>
      <w:r w:rsidRPr="00056FD8">
        <w:rPr>
          <w:rFonts w:ascii="FuturaA Bk BT" w:hAnsi="FuturaA Bk BT"/>
          <w:i w:val="0"/>
          <w:iCs w:val="0"/>
          <w:szCs w:val="22"/>
        </w:rPr>
        <w:t>1995 </w:t>
      </w:r>
      <w:r w:rsidRPr="00E4340D">
        <w:rPr>
          <w:rFonts w:ascii="FuturaA Bk BT" w:hAnsi="FuturaA Bk BT"/>
          <w:i w:val="0"/>
          <w:iCs w:val="0"/>
          <w:szCs w:val="22"/>
        </w:rPr>
        <w:t>: Projet stage intermédiaire « </w:t>
      </w:r>
      <w:proofErr w:type="spellStart"/>
      <w:r w:rsidRPr="00E4340D">
        <w:rPr>
          <w:rFonts w:ascii="FuturaA Bk BT" w:hAnsi="FuturaA Bk BT"/>
          <w:i w:val="0"/>
          <w:iCs w:val="0"/>
          <w:szCs w:val="22"/>
        </w:rPr>
        <w:t>Rouiba</w:t>
      </w:r>
      <w:proofErr w:type="spellEnd"/>
      <w:r w:rsidRPr="00E4340D">
        <w:rPr>
          <w:rFonts w:ascii="FuturaA Bk BT" w:hAnsi="FuturaA Bk BT"/>
          <w:i w:val="0"/>
          <w:iCs w:val="0"/>
          <w:szCs w:val="22"/>
        </w:rPr>
        <w:t xml:space="preserve"> Algérie »</w:t>
      </w:r>
    </w:p>
    <w:p w14:paraId="79BC1AD5" w14:textId="77777777" w:rsidR="00D44D39" w:rsidRPr="00056FD8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22"/>
        </w:rPr>
      </w:pPr>
      <w:r w:rsidRPr="00056FD8">
        <w:rPr>
          <w:rFonts w:ascii="FuturaA Bk BT" w:hAnsi="FuturaA Bk BT"/>
          <w:i w:val="0"/>
          <w:iCs w:val="0"/>
          <w:szCs w:val="22"/>
        </w:rPr>
        <w:t>1994 : Stage Ouvrier : « Plâtrière Fleuris Oran-Algérie »</w:t>
      </w:r>
    </w:p>
    <w:p w14:paraId="405E495A" w14:textId="77777777" w:rsidR="00D44D39" w:rsidRPr="00E4340D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22"/>
        </w:rPr>
      </w:pPr>
      <w:r w:rsidRPr="00E4340D">
        <w:rPr>
          <w:rFonts w:ascii="FuturaA Bk BT" w:hAnsi="FuturaA Bk BT"/>
          <w:i w:val="0"/>
          <w:iCs w:val="0"/>
          <w:szCs w:val="22"/>
        </w:rPr>
        <w:t>Projet automatique : régulation de vitesse du moteur électrique à courant continu « INMC Boumerdes »</w:t>
      </w:r>
    </w:p>
    <w:p w14:paraId="7C30D1CA" w14:textId="77777777" w:rsidR="00D44D39" w:rsidRPr="00E4340D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22"/>
        </w:rPr>
      </w:pPr>
      <w:r w:rsidRPr="00E4340D">
        <w:rPr>
          <w:rFonts w:ascii="FuturaA Bk BT" w:hAnsi="FuturaA Bk BT"/>
          <w:i w:val="0"/>
          <w:iCs w:val="0"/>
          <w:szCs w:val="22"/>
        </w:rPr>
        <w:t>Projet éléments de machines mécaniques : dimensionnement d’un réducteur de vitesses à deux étages. « INMC Boumerdes- Algérie »</w:t>
      </w:r>
    </w:p>
    <w:p w14:paraId="77ED3940" w14:textId="034431C4" w:rsidR="00D44D39" w:rsidRPr="005D1BD3" w:rsidRDefault="00D44D39" w:rsidP="00056FD8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FuturaA Bk BT" w:hAnsi="FuturaA Bk BT"/>
          <w:i w:val="0"/>
          <w:iCs w:val="0"/>
          <w:szCs w:val="16"/>
        </w:rPr>
      </w:pPr>
      <w:r w:rsidRPr="00E4340D">
        <w:rPr>
          <w:rFonts w:ascii="FuturaA Bk BT" w:hAnsi="FuturaA Bk BT"/>
          <w:i w:val="0"/>
          <w:iCs w:val="0"/>
          <w:szCs w:val="22"/>
        </w:rPr>
        <w:t>Projet instrumentation : étude de capteur de vitesse « </w:t>
      </w:r>
      <w:proofErr w:type="spellStart"/>
      <w:r w:rsidRPr="00E4340D">
        <w:rPr>
          <w:rFonts w:ascii="FuturaA Bk BT" w:hAnsi="FuturaA Bk BT"/>
          <w:i w:val="0"/>
          <w:iCs w:val="0"/>
          <w:szCs w:val="22"/>
        </w:rPr>
        <w:t>Usto</w:t>
      </w:r>
      <w:proofErr w:type="spellEnd"/>
      <w:r w:rsidRPr="00E4340D">
        <w:rPr>
          <w:rFonts w:ascii="FuturaA Bk BT" w:hAnsi="FuturaA Bk BT"/>
          <w:i w:val="0"/>
          <w:iCs w:val="0"/>
          <w:szCs w:val="22"/>
        </w:rPr>
        <w:t xml:space="preserve"> Oran- Algérie »</w:t>
      </w:r>
    </w:p>
    <w:p w14:paraId="62BA4AA7" w14:textId="77A572A0" w:rsidR="00D44D39" w:rsidRPr="003B7BDE" w:rsidRDefault="00D44D39" w:rsidP="00756662">
      <w:pPr>
        <w:pStyle w:val="COMPETENCEPROJET"/>
        <w:spacing w:before="240" w:after="120"/>
        <w:rPr>
          <w:rFonts w:ascii="FuturaA Bk BT" w:hAnsi="FuturaA Bk BT"/>
          <w:i w:val="0"/>
          <w:iCs w:val="0"/>
          <w:color w:val="0000FF"/>
          <w:sz w:val="32"/>
          <w:szCs w:val="32"/>
          <w:u w:val="none"/>
        </w:rPr>
      </w:pPr>
      <w:r w:rsidRPr="003B7BDE">
        <w:rPr>
          <w:rFonts w:ascii="FuturaA Bk BT" w:hAnsi="FuturaA Bk BT"/>
          <w:i w:val="0"/>
          <w:iCs w:val="0"/>
          <w:color w:val="0000FF"/>
          <w:sz w:val="32"/>
          <w:szCs w:val="32"/>
          <w:u w:val="none"/>
        </w:rPr>
        <w:t xml:space="preserve">Références </w:t>
      </w:r>
    </w:p>
    <w:p w14:paraId="5B7D1318" w14:textId="1BC7A9DD" w:rsidR="009E1BD9" w:rsidRPr="000D66E7" w:rsidRDefault="009E1BD9" w:rsidP="0075666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FuturaA Bk BT" w:hAnsi="FuturaA Bk BT"/>
          <w:iCs w:val="0"/>
          <w:szCs w:val="22"/>
          <w:lang w:val="en-US"/>
        </w:rPr>
      </w:pPr>
      <w:proofErr w:type="spellStart"/>
      <w:r w:rsidRPr="000D66E7">
        <w:rPr>
          <w:rFonts w:ascii="FuturaA Bk BT" w:hAnsi="FuturaA Bk BT"/>
          <w:iCs w:val="0"/>
          <w:szCs w:val="22"/>
          <w:lang w:val="en-US"/>
        </w:rPr>
        <w:t>Mr</w:t>
      </w:r>
      <w:proofErr w:type="spellEnd"/>
      <w:r w:rsidRPr="000D66E7">
        <w:rPr>
          <w:rFonts w:ascii="FuturaA Bk BT" w:hAnsi="FuturaA Bk BT"/>
          <w:iCs w:val="0"/>
          <w:szCs w:val="22"/>
          <w:lang w:val="en-US"/>
        </w:rPr>
        <w:t xml:space="preserve"> David Castel</w:t>
      </w:r>
      <w:r w:rsidR="0023302D" w:rsidRPr="000D66E7">
        <w:rPr>
          <w:rFonts w:ascii="FuturaA Bk BT" w:hAnsi="FuturaA Bk BT"/>
          <w:iCs w:val="0"/>
          <w:szCs w:val="22"/>
          <w:lang w:val="en-US"/>
        </w:rPr>
        <w:t xml:space="preserve">, </w:t>
      </w:r>
      <w:hyperlink r:id="rId12" w:history="1">
        <w:r w:rsidRPr="000D66E7">
          <w:rPr>
            <w:rStyle w:val="Lienhypertexte"/>
            <w:rFonts w:ascii="FuturaA Bk BT" w:hAnsi="FuturaA Bk BT"/>
            <w:iCs w:val="0"/>
            <w:color w:val="auto"/>
            <w:szCs w:val="22"/>
            <w:u w:val="none"/>
            <w:lang w:val="en-US"/>
          </w:rPr>
          <w:t>david.castel@bluesolution.fr</w:t>
        </w:r>
      </w:hyperlink>
      <w:r w:rsidRPr="000D66E7">
        <w:rPr>
          <w:rFonts w:ascii="FuturaA Bk BT" w:hAnsi="FuturaA Bk BT"/>
          <w:iCs w:val="0"/>
          <w:szCs w:val="22"/>
          <w:lang w:val="en-US"/>
        </w:rPr>
        <w:t xml:space="preserve"> </w:t>
      </w:r>
    </w:p>
    <w:p w14:paraId="1FCED2FE" w14:textId="7F79EEBC" w:rsidR="00D44D39" w:rsidRPr="00FC1A84" w:rsidRDefault="00D44D39" w:rsidP="00107FD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FuturaA Bk BT" w:hAnsi="FuturaA Bk BT"/>
          <w:iCs w:val="0"/>
          <w:szCs w:val="22"/>
        </w:rPr>
      </w:pPr>
      <w:r w:rsidRPr="00FC1A84">
        <w:rPr>
          <w:rFonts w:ascii="FuturaA Bk BT" w:hAnsi="FuturaA Bk BT"/>
          <w:iCs w:val="0"/>
          <w:szCs w:val="22"/>
        </w:rPr>
        <w:t xml:space="preserve">Mr Pierre </w:t>
      </w:r>
      <w:proofErr w:type="spellStart"/>
      <w:r w:rsidRPr="00FC1A84">
        <w:rPr>
          <w:rFonts w:ascii="FuturaA Bk BT" w:hAnsi="FuturaA Bk BT"/>
          <w:iCs w:val="0"/>
          <w:szCs w:val="22"/>
        </w:rPr>
        <w:t>Midrouillet</w:t>
      </w:r>
      <w:proofErr w:type="spellEnd"/>
      <w:r w:rsidRPr="00FC1A84">
        <w:rPr>
          <w:rFonts w:ascii="FuturaA Bk BT" w:hAnsi="FuturaA Bk BT"/>
          <w:iCs w:val="0"/>
          <w:szCs w:val="22"/>
        </w:rPr>
        <w:t xml:space="preserve">,  </w:t>
      </w:r>
      <w:hyperlink r:id="rId13" w:history="1">
        <w:r w:rsidRPr="00FC1A84">
          <w:rPr>
            <w:rFonts w:ascii="FuturaA Bk BT" w:hAnsi="FuturaA Bk BT"/>
          </w:rPr>
          <w:t>p.midrouillet@pvi.biz</w:t>
        </w:r>
      </w:hyperlink>
      <w:r w:rsidR="00FC1A84" w:rsidRPr="00FC1A84">
        <w:rPr>
          <w:rFonts w:ascii="FuturaA Bk BT" w:hAnsi="FuturaA Bk BT"/>
          <w:iCs w:val="0"/>
          <w:szCs w:val="22"/>
        </w:rPr>
        <w:t xml:space="preserve">, </w:t>
      </w:r>
      <w:r w:rsidRPr="00FC1A84">
        <w:rPr>
          <w:rFonts w:ascii="FuturaA Bk BT" w:hAnsi="FuturaA Bk BT"/>
          <w:iCs w:val="0"/>
          <w:szCs w:val="22"/>
        </w:rPr>
        <w:t>0033 1.64.42.14.00</w:t>
      </w:r>
    </w:p>
    <w:p w14:paraId="5C812A72" w14:textId="77777777" w:rsidR="00D44D39" w:rsidRPr="00621172" w:rsidRDefault="00D44D39" w:rsidP="00B87D94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FuturaA Bk BT" w:hAnsi="FuturaA Bk BT"/>
          <w:iCs w:val="0"/>
          <w:szCs w:val="22"/>
          <w:lang w:val="en-US"/>
        </w:rPr>
      </w:pPr>
      <w:proofErr w:type="spellStart"/>
      <w:r w:rsidRPr="00621172">
        <w:rPr>
          <w:rFonts w:ascii="FuturaA Bk BT" w:hAnsi="FuturaA Bk BT"/>
          <w:iCs w:val="0"/>
          <w:szCs w:val="22"/>
          <w:lang w:val="en-US"/>
        </w:rPr>
        <w:t>Mr</w:t>
      </w:r>
      <w:proofErr w:type="spellEnd"/>
      <w:r w:rsidRPr="00621172">
        <w:rPr>
          <w:rFonts w:ascii="FuturaA Bk BT" w:hAnsi="FuturaA Bk BT"/>
          <w:iCs w:val="0"/>
          <w:szCs w:val="22"/>
          <w:lang w:val="en-US"/>
        </w:rPr>
        <w:t xml:space="preserve"> Raymond MICHEL, </w:t>
      </w:r>
      <w:hyperlink r:id="rId14" w:history="1">
        <w:r w:rsidRPr="00621172">
          <w:rPr>
            <w:rFonts w:ascii="FuturaA Bk BT" w:hAnsi="FuturaA Bk BT"/>
            <w:szCs w:val="22"/>
            <w:lang w:val="en-US"/>
          </w:rPr>
          <w:t>Raymond.michel@thalesalineaspace.com</w:t>
        </w:r>
      </w:hyperlink>
      <w:r w:rsidRPr="00621172">
        <w:rPr>
          <w:rFonts w:ascii="FuturaA Bk BT" w:hAnsi="FuturaA Bk BT"/>
          <w:iCs w:val="0"/>
          <w:szCs w:val="22"/>
          <w:lang w:val="en-US"/>
        </w:rPr>
        <w:t xml:space="preserve">, </w:t>
      </w:r>
      <w:proofErr w:type="gramStart"/>
      <w:r w:rsidRPr="00621172">
        <w:rPr>
          <w:rFonts w:ascii="FuturaA Bk BT" w:hAnsi="FuturaA Bk BT"/>
          <w:iCs w:val="0"/>
          <w:szCs w:val="22"/>
          <w:lang w:val="en-US"/>
        </w:rPr>
        <w:t>Tel :</w:t>
      </w:r>
      <w:proofErr w:type="gramEnd"/>
      <w:r w:rsidRPr="00621172">
        <w:rPr>
          <w:rFonts w:ascii="FuturaA Bk BT" w:hAnsi="FuturaA Bk BT"/>
          <w:iCs w:val="0"/>
          <w:szCs w:val="22"/>
          <w:lang w:val="en-US"/>
        </w:rPr>
        <w:t xml:space="preserve"> 0032 (0)71 44 28 57</w:t>
      </w:r>
    </w:p>
    <w:p w14:paraId="62463EE3" w14:textId="77777777" w:rsidR="00D44D39" w:rsidRPr="00B87D94" w:rsidRDefault="00D44D39" w:rsidP="00B87D94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FuturaA Bk BT" w:hAnsi="FuturaA Bk BT"/>
          <w:lang w:val="en-GB"/>
        </w:rPr>
      </w:pPr>
      <w:r w:rsidRPr="00B87D94">
        <w:rPr>
          <w:rFonts w:ascii="FuturaA Bk BT" w:hAnsi="FuturaA Bk BT"/>
          <w:lang w:val="en-GB"/>
        </w:rPr>
        <w:t xml:space="preserve">Mr, Gérard </w:t>
      </w:r>
      <w:proofErr w:type="spellStart"/>
      <w:r w:rsidRPr="00B87D94">
        <w:rPr>
          <w:rFonts w:ascii="FuturaA Bk BT" w:hAnsi="FuturaA Bk BT"/>
          <w:lang w:val="en-GB"/>
        </w:rPr>
        <w:t>Coquery</w:t>
      </w:r>
      <w:proofErr w:type="spellEnd"/>
      <w:r w:rsidRPr="00B87D94">
        <w:rPr>
          <w:rFonts w:ascii="FuturaA Bk BT" w:hAnsi="FuturaA Bk BT"/>
          <w:lang w:val="en-GB"/>
        </w:rPr>
        <w:t xml:space="preserve"> </w:t>
      </w:r>
      <w:hyperlink r:id="rId15" w:history="1">
        <w:r w:rsidRPr="00B87D94">
          <w:rPr>
            <w:rFonts w:ascii="FuturaA Bk BT" w:hAnsi="FuturaA Bk BT"/>
            <w:lang w:val="en-GB"/>
          </w:rPr>
          <w:t>gerard.coquery@inrets.fr</w:t>
        </w:r>
      </w:hyperlink>
      <w:r w:rsidRPr="00B87D94">
        <w:rPr>
          <w:rFonts w:ascii="FuturaA Bk BT" w:hAnsi="FuturaA Bk BT"/>
          <w:lang w:val="en-GB"/>
        </w:rPr>
        <w:t>, +33 (0)1 30 84 39 73</w:t>
      </w:r>
    </w:p>
    <w:p w14:paraId="3BE784C0" w14:textId="52E4F677" w:rsidR="00D44D39" w:rsidRDefault="00D44D39" w:rsidP="001118B4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FuturaA Bk BT" w:hAnsi="FuturaA Bk BT"/>
          <w:lang w:val="en-GB"/>
        </w:rPr>
      </w:pPr>
      <w:r w:rsidRPr="004E3B86">
        <w:rPr>
          <w:rFonts w:ascii="FuturaA Bk BT" w:hAnsi="FuturaA Bk BT"/>
          <w:lang w:val="en-GB"/>
        </w:rPr>
        <w:t xml:space="preserve">Mr Hamid </w:t>
      </w:r>
      <w:proofErr w:type="spellStart"/>
      <w:r w:rsidRPr="004E3B86">
        <w:rPr>
          <w:rFonts w:ascii="FuturaA Bk BT" w:hAnsi="FuturaA Bk BT"/>
          <w:u w:val="single"/>
          <w:lang w:val="en-GB"/>
        </w:rPr>
        <w:t>Gualous</w:t>
      </w:r>
      <w:proofErr w:type="spellEnd"/>
      <w:r w:rsidRPr="004E3B86">
        <w:rPr>
          <w:rFonts w:ascii="FuturaA Bk BT" w:hAnsi="FuturaA Bk BT"/>
          <w:u w:val="single"/>
          <w:lang w:val="en-GB"/>
        </w:rPr>
        <w:t xml:space="preserve"> </w:t>
      </w:r>
      <w:hyperlink r:id="rId16" w:history="1">
        <w:r w:rsidRPr="004E3B86">
          <w:rPr>
            <w:rStyle w:val="Lienhypertexte"/>
            <w:rFonts w:ascii="FuturaA Bk BT" w:hAnsi="FuturaA Bk BT"/>
            <w:color w:val="000000" w:themeColor="text1"/>
            <w:lang w:val="en-GB"/>
          </w:rPr>
          <w:t>hamid.gualous@unicaen.fr</w:t>
        </w:r>
      </w:hyperlink>
      <w:r w:rsidRPr="004E3B86">
        <w:rPr>
          <w:rFonts w:ascii="FuturaA Bk BT" w:hAnsi="FuturaA Bk BT"/>
          <w:lang w:val="en-GB"/>
        </w:rPr>
        <w:t xml:space="preserve">, 0033 (0) 6 89 90 70 40 </w:t>
      </w:r>
    </w:p>
    <w:sectPr w:rsidR="00D44D39" w:rsidSect="00360585">
      <w:headerReference w:type="default" r:id="rId17"/>
      <w:footerReference w:type="default" r:id="rId18"/>
      <w:headerReference w:type="first" r:id="rId19"/>
      <w:footerReference w:type="first" r:id="rId20"/>
      <w:pgSz w:w="11905" w:h="16837"/>
      <w:pgMar w:top="1418" w:right="1418" w:bottom="1418" w:left="1843" w:header="720" w:footer="2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75E5" w14:textId="77777777" w:rsidR="00360585" w:rsidRDefault="00360585">
      <w:r>
        <w:separator/>
      </w:r>
    </w:p>
  </w:endnote>
  <w:endnote w:type="continuationSeparator" w:id="0">
    <w:p w14:paraId="1145C92C" w14:textId="77777777" w:rsidR="00360585" w:rsidRDefault="0036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A Bk B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334B" w14:textId="77777777" w:rsidR="00E2066A" w:rsidRDefault="00D44D39" w:rsidP="00E2066A">
    <w:pPr>
      <w:rPr>
        <w:rStyle w:val="Numrodepage"/>
        <w:rFonts w:ascii="FuturaA Bk BT" w:hAnsi="FuturaA Bk BT" w:cs="Arial"/>
        <w:sz w:val="16"/>
        <w:szCs w:val="16"/>
      </w:rPr>
    </w:pPr>
    <w:r w:rsidRPr="00E2066A">
      <w:rPr>
        <w:rStyle w:val="Numrodepage"/>
        <w:rFonts w:ascii="FuturaA Bk BT" w:hAnsi="FuturaA Bk BT" w:cs="Arial"/>
        <w:i w:val="0"/>
        <w:sz w:val="16"/>
        <w:szCs w:val="16"/>
      </w:rPr>
      <w:t>Abderrahmane HAMMAR</w:t>
    </w:r>
    <w:r w:rsidR="00F725E7" w:rsidRPr="00E2066A">
      <w:rPr>
        <w:rStyle w:val="Numrodepage"/>
        <w:rFonts w:ascii="FuturaA Bk BT" w:hAnsi="FuturaA Bk BT" w:cs="Arial"/>
        <w:i w:val="0"/>
        <w:sz w:val="16"/>
        <w:szCs w:val="16"/>
      </w:rPr>
      <w:t xml:space="preserve">, </w:t>
    </w:r>
    <w:r w:rsidRPr="00E2066A">
      <w:rPr>
        <w:rStyle w:val="Numrodepage"/>
        <w:rFonts w:ascii="FuturaA Bk BT" w:hAnsi="FuturaA Bk BT" w:cs="Arial"/>
        <w:i w:val="0"/>
        <w:sz w:val="16"/>
        <w:szCs w:val="16"/>
      </w:rPr>
      <w:t>06 61 48 19 20</w:t>
    </w:r>
    <w:r w:rsidR="00F725E7" w:rsidRPr="00E2066A">
      <w:rPr>
        <w:rStyle w:val="Numrodepage"/>
        <w:rFonts w:ascii="FuturaA Bk BT" w:hAnsi="FuturaA Bk BT" w:cs="Arial"/>
        <w:i w:val="0"/>
        <w:sz w:val="16"/>
        <w:szCs w:val="16"/>
      </w:rPr>
      <w:t xml:space="preserve">, </w:t>
    </w:r>
    <w:hyperlink r:id="rId1" w:history="1">
      <w:r w:rsidR="00F725E7" w:rsidRPr="00E2066A">
        <w:rPr>
          <w:rStyle w:val="Lienhypertexte"/>
          <w:rFonts w:ascii="FuturaA Bk BT" w:hAnsi="FuturaA Bk BT" w:cs="Arial"/>
          <w:i w:val="0"/>
          <w:iCs w:val="0"/>
          <w:sz w:val="16"/>
          <w:szCs w:val="16"/>
          <w:lang w:val="it-IT"/>
        </w:rPr>
        <w:t>http://dahoudial.wixsite.com/hammar</w:t>
      </w:r>
    </w:hyperlink>
    <w:r w:rsidRPr="00E2066A">
      <w:rPr>
        <w:rStyle w:val="Numrodepage"/>
        <w:rFonts w:ascii="FuturaA Bk BT" w:hAnsi="FuturaA Bk BT" w:cs="Arial"/>
        <w:sz w:val="16"/>
        <w:szCs w:val="16"/>
      </w:rPr>
      <w:t xml:space="preserve"> </w:t>
    </w:r>
    <w:r w:rsidR="00A11FDD" w:rsidRPr="00E2066A">
      <w:rPr>
        <w:rStyle w:val="Numrodepage"/>
        <w:rFonts w:ascii="FuturaA Bk BT" w:hAnsi="FuturaA Bk BT" w:cs="Arial"/>
        <w:sz w:val="16"/>
        <w:szCs w:val="16"/>
      </w:rPr>
      <w:t>,</w:t>
    </w:r>
    <w:r w:rsidR="00C0277F" w:rsidRPr="00E2066A">
      <w:rPr>
        <w:rStyle w:val="Numrodepage"/>
        <w:rFonts w:ascii="FuturaA Bk BT" w:hAnsi="FuturaA Bk BT" w:cs="Arial"/>
        <w:sz w:val="16"/>
        <w:szCs w:val="16"/>
      </w:rPr>
      <w:t xml:space="preserve">   </w:t>
    </w:r>
  </w:p>
  <w:p w14:paraId="2D1E4669" w14:textId="7F9743F2" w:rsidR="00A11FDD" w:rsidRPr="00E2066A" w:rsidRDefault="00E2066A" w:rsidP="00E2066A">
    <w:pPr>
      <w:rPr>
        <w:rFonts w:ascii="FuturaA Bk BT" w:hAnsi="FuturaA Bk BT"/>
        <w:b/>
        <w:i w:val="0"/>
        <w:iCs w:val="0"/>
        <w:color w:val="00B0F0"/>
        <w:sz w:val="16"/>
        <w:szCs w:val="16"/>
      </w:rPr>
    </w:pPr>
    <w:r>
      <w:rPr>
        <w:sz w:val="16"/>
        <w:szCs w:val="16"/>
      </w:rPr>
      <w:t xml:space="preserve">Ouvrage : </w:t>
    </w:r>
    <w:r w:rsidR="00A11FDD" w:rsidRPr="00E2066A">
      <w:rPr>
        <w:sz w:val="16"/>
        <w:szCs w:val="16"/>
      </w:rPr>
      <w:t>Stockage d'Énergie Électrique et Perspectives de l'Électrification’, Pour acheter</w:t>
    </w:r>
    <w:r w:rsidR="00C0277F" w:rsidRPr="00E2066A">
      <w:rPr>
        <w:sz w:val="16"/>
        <w:szCs w:val="16"/>
      </w:rPr>
      <w:t xml:space="preserve"> </w:t>
    </w:r>
    <w:r w:rsidR="00A11FDD" w:rsidRPr="00E2066A">
      <w:rPr>
        <w:sz w:val="16"/>
        <w:szCs w:val="16"/>
      </w:rPr>
      <w:t xml:space="preserve"> </w:t>
    </w:r>
    <w:hyperlink r:id="rId2" w:history="1">
      <w:r w:rsidR="00A11FDD" w:rsidRPr="00E2066A">
        <w:rPr>
          <w:rStyle w:val="Lienhypertexte"/>
          <w:rFonts w:ascii="Segoe UI" w:hAnsi="Segoe UI" w:cs="Segoe UI"/>
          <w:sz w:val="16"/>
          <w:szCs w:val="16"/>
          <w:bdr w:val="none" w:sz="0" w:space="0" w:color="auto" w:frame="1"/>
          <w:shd w:val="clear" w:color="auto" w:fill="FFFFFF"/>
        </w:rPr>
        <w:t>https://lnkd.in/dD233MK</w:t>
      </w:r>
    </w:hyperlink>
  </w:p>
  <w:p w14:paraId="487004B4" w14:textId="77777777" w:rsidR="00523EC1" w:rsidRPr="00E2066A" w:rsidRDefault="00523EC1" w:rsidP="00C0277F">
    <w:pPr>
      <w:spacing w:before="100" w:beforeAutospacing="1" w:after="100" w:afterAutospacing="1"/>
      <w:rPr>
        <w:rStyle w:val="Numrodepage"/>
        <w:rFonts w:ascii="FuturaA Bk BT" w:hAnsi="FuturaA Bk BT" w:cs="Arial"/>
        <w:sz w:val="16"/>
        <w:szCs w:val="16"/>
      </w:rPr>
    </w:pPr>
  </w:p>
  <w:p w14:paraId="465D3756" w14:textId="77777777" w:rsidR="00D44D39" w:rsidRPr="008450E1" w:rsidRDefault="00D44D39" w:rsidP="0020473C">
    <w:pPr>
      <w:tabs>
        <w:tab w:val="center" w:pos="4253"/>
        <w:tab w:val="right" w:pos="8505"/>
      </w:tabs>
      <w:jc w:val="center"/>
      <w:rPr>
        <w:rFonts w:ascii="FuturaA Bk BT" w:hAnsi="FuturaA Bk BT" w:cs="Arial"/>
        <w:szCs w:val="20"/>
      </w:rPr>
    </w:pPr>
    <w:r w:rsidRPr="00F725E7">
      <w:rPr>
        <w:rStyle w:val="Numrodepage"/>
        <w:rFonts w:ascii="FuturaA Bk BT" w:hAnsi="FuturaA Bk BT" w:cs="Arial"/>
        <w:szCs w:val="20"/>
      </w:rPr>
      <w:t xml:space="preserve"> </w:t>
    </w:r>
    <w:r>
      <w:rPr>
        <w:rStyle w:val="Numrodepage"/>
        <w:rFonts w:ascii="Arial" w:hAnsi="Arial" w:cs="Arial"/>
        <w:szCs w:val="16"/>
      </w:rPr>
      <w:fldChar w:fldCharType="begin"/>
    </w:r>
    <w:r>
      <w:rPr>
        <w:rStyle w:val="Numrodepage"/>
        <w:rFonts w:ascii="Arial" w:hAnsi="Arial" w:cs="Arial"/>
        <w:szCs w:val="16"/>
      </w:rPr>
      <w:instrText xml:space="preserve"> PAGE </w:instrText>
    </w:r>
    <w:r>
      <w:rPr>
        <w:rStyle w:val="Numrodepage"/>
        <w:rFonts w:ascii="Arial" w:hAnsi="Arial" w:cs="Arial"/>
        <w:szCs w:val="16"/>
      </w:rPr>
      <w:fldChar w:fldCharType="separate"/>
    </w:r>
    <w:r w:rsidR="00F546C9">
      <w:rPr>
        <w:rStyle w:val="Numrodepage"/>
        <w:rFonts w:ascii="Arial" w:hAnsi="Arial" w:cs="Arial"/>
        <w:noProof/>
        <w:szCs w:val="16"/>
      </w:rPr>
      <w:t>2</w:t>
    </w:r>
    <w:r>
      <w:rPr>
        <w:rStyle w:val="Numrodepage"/>
        <w:rFonts w:ascii="Arial" w:hAnsi="Arial" w:cs="Arial"/>
        <w:szCs w:val="16"/>
      </w:rPr>
      <w:fldChar w:fldCharType="end"/>
    </w:r>
    <w:r>
      <w:rPr>
        <w:rStyle w:val="Numrodepage"/>
        <w:rFonts w:ascii="Arial" w:hAnsi="Arial" w:cs="Arial"/>
        <w:szCs w:val="16"/>
      </w:rPr>
      <w:t>/</w:t>
    </w:r>
    <w:r w:rsidRPr="008450E1">
      <w:rPr>
        <w:rStyle w:val="Numrodepage"/>
        <w:rFonts w:ascii="FuturaA Bk BT" w:hAnsi="FuturaA Bk BT" w:cs="Arial"/>
        <w:szCs w:val="20"/>
      </w:rPr>
      <w:fldChar w:fldCharType="begin"/>
    </w:r>
    <w:r w:rsidRPr="008450E1">
      <w:rPr>
        <w:rStyle w:val="Numrodepage"/>
        <w:rFonts w:ascii="FuturaA Bk BT" w:hAnsi="FuturaA Bk BT" w:cs="Arial"/>
        <w:szCs w:val="20"/>
      </w:rPr>
      <w:instrText xml:space="preserve"> NUMPAGES </w:instrText>
    </w:r>
    <w:r w:rsidRPr="008450E1">
      <w:rPr>
        <w:rStyle w:val="Numrodepage"/>
        <w:rFonts w:ascii="FuturaA Bk BT" w:hAnsi="FuturaA Bk BT" w:cs="Arial"/>
        <w:szCs w:val="20"/>
      </w:rPr>
      <w:fldChar w:fldCharType="separate"/>
    </w:r>
    <w:r w:rsidR="00F546C9">
      <w:rPr>
        <w:rStyle w:val="Numrodepage"/>
        <w:rFonts w:ascii="FuturaA Bk BT" w:hAnsi="FuturaA Bk BT" w:cs="Arial"/>
        <w:noProof/>
        <w:szCs w:val="20"/>
      </w:rPr>
      <w:t>3</w:t>
    </w:r>
    <w:r w:rsidRPr="008450E1">
      <w:rPr>
        <w:rStyle w:val="Numrodepage"/>
        <w:rFonts w:ascii="FuturaA Bk BT" w:hAnsi="FuturaA Bk BT" w:cs="Aria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2A59" w14:textId="77777777" w:rsidR="00D44D39" w:rsidRDefault="00D44D39">
    <w:r>
      <w:rPr>
        <w:rStyle w:val="Numrodepage"/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7B19B" w14:textId="77777777" w:rsidR="00360585" w:rsidRDefault="00360585">
      <w:r>
        <w:separator/>
      </w:r>
    </w:p>
  </w:footnote>
  <w:footnote w:type="continuationSeparator" w:id="0">
    <w:p w14:paraId="164B6A8D" w14:textId="77777777" w:rsidR="00360585" w:rsidRDefault="00360585">
      <w:r>
        <w:continuationSeparator/>
      </w:r>
    </w:p>
  </w:footnote>
  <w:footnote w:id="1">
    <w:p w14:paraId="670C1BE2" w14:textId="77777777" w:rsidR="00D44D39" w:rsidRDefault="00D44D39">
      <w:pPr>
        <w:pStyle w:val="Notedebasdepage"/>
      </w:pPr>
      <w:r>
        <w:t>Diplome de l’université UCBLyon1</w:t>
      </w:r>
    </w:p>
    <w:p w14:paraId="5696A882" w14:textId="77777777" w:rsidR="00D44D39" w:rsidRDefault="00D44D39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492C" w14:textId="77777777" w:rsidR="00D44D39" w:rsidRDefault="00D44D39">
    <w:pPr>
      <w:pStyle w:val="En-tte"/>
      <w:jc w:val="center"/>
    </w:pPr>
  </w:p>
  <w:p w14:paraId="456DEA4F" w14:textId="77777777" w:rsidR="00D44D39" w:rsidRDefault="00D44D39">
    <w:pPr>
      <w:pStyle w:val="En-tte"/>
      <w:jc w:val="center"/>
    </w:pPr>
  </w:p>
  <w:p w14:paraId="24C2C3EC" w14:textId="77777777" w:rsidR="00D44D39" w:rsidRDefault="00D44D39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390E" w14:textId="77777777" w:rsidR="00D44D39" w:rsidRDefault="00D44D39">
    <w:r>
      <w:rPr>
        <w:rStyle w:val="Numrodepage"/>
        <w:rFonts w:ascii="Arial" w:hAnsi="Arial" w:cs="Arial"/>
        <w:sz w:val="16"/>
        <w:szCs w:val="16"/>
      </w:rPr>
      <w:t>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BA49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39090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9AEB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6DC4F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90A9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D82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103E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CE5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14654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·"/>
      <w:lvlJc w:val="left"/>
      <w:pPr>
        <w:tabs>
          <w:tab w:val="num" w:pos="2438"/>
        </w:tabs>
        <w:ind w:left="2438" w:hanging="453"/>
      </w:pPr>
      <w:rPr>
        <w:rFonts w:ascii="Symbol" w:hAnsi="Symbol"/>
      </w:rPr>
    </w:lvl>
  </w:abstractNum>
  <w:abstractNum w:abstractNumId="11" w15:restartNumberingAfterBreak="0">
    <w:nsid w:val="00D10C20"/>
    <w:multiLevelType w:val="hybridMultilevel"/>
    <w:tmpl w:val="CF2C437C"/>
    <w:lvl w:ilvl="0" w:tplc="BF8AA2B0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14257"/>
    <w:multiLevelType w:val="hybridMultilevel"/>
    <w:tmpl w:val="EA5423D4"/>
    <w:lvl w:ilvl="0" w:tplc="2C88E9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D0E26"/>
    <w:multiLevelType w:val="hybridMultilevel"/>
    <w:tmpl w:val="DA04742C"/>
    <w:lvl w:ilvl="0" w:tplc="44DE469A">
      <w:start w:val="1"/>
      <w:numFmt w:val="bullet"/>
      <w:lvlText w:val="o"/>
      <w:lvlJc w:val="left"/>
      <w:pPr>
        <w:tabs>
          <w:tab w:val="num" w:pos="360"/>
        </w:tabs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F4618"/>
    <w:multiLevelType w:val="multilevel"/>
    <w:tmpl w:val="B72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5D7835"/>
    <w:multiLevelType w:val="hybridMultilevel"/>
    <w:tmpl w:val="B1E89EB0"/>
    <w:lvl w:ilvl="0" w:tplc="639E2B9E">
      <w:start w:val="1"/>
      <w:numFmt w:val="bullet"/>
      <w:lvlText w:val="o"/>
      <w:lvlJc w:val="left"/>
      <w:pPr>
        <w:tabs>
          <w:tab w:val="num" w:pos="357"/>
        </w:tabs>
        <w:ind w:left="397" w:hanging="397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D216CF"/>
    <w:multiLevelType w:val="hybridMultilevel"/>
    <w:tmpl w:val="382C3C10"/>
    <w:lvl w:ilvl="0" w:tplc="D5AE14E6">
      <w:start w:val="1"/>
      <w:numFmt w:val="bullet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C0966"/>
    <w:multiLevelType w:val="multilevel"/>
    <w:tmpl w:val="ED6626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D09243C"/>
    <w:multiLevelType w:val="multilevel"/>
    <w:tmpl w:val="ADECA432"/>
    <w:lvl w:ilvl="0">
      <w:start w:val="199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87D18"/>
    <w:multiLevelType w:val="hybridMultilevel"/>
    <w:tmpl w:val="85024154"/>
    <w:lvl w:ilvl="0" w:tplc="379CECFC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1F646F25"/>
    <w:multiLevelType w:val="hybridMultilevel"/>
    <w:tmpl w:val="29260A5C"/>
    <w:lvl w:ilvl="0" w:tplc="BF8AA2B0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A104D9"/>
    <w:multiLevelType w:val="hybridMultilevel"/>
    <w:tmpl w:val="683C2CC6"/>
    <w:lvl w:ilvl="0" w:tplc="EE8890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2541AE"/>
    <w:multiLevelType w:val="hybridMultilevel"/>
    <w:tmpl w:val="F2287D38"/>
    <w:lvl w:ilvl="0" w:tplc="379CECF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DA6534"/>
    <w:multiLevelType w:val="hybridMultilevel"/>
    <w:tmpl w:val="A21A2B2A"/>
    <w:lvl w:ilvl="0" w:tplc="2C88E9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1A1AFC"/>
    <w:multiLevelType w:val="hybridMultilevel"/>
    <w:tmpl w:val="D0B2E73A"/>
    <w:lvl w:ilvl="0" w:tplc="379CECF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2873A7"/>
    <w:multiLevelType w:val="hybridMultilevel"/>
    <w:tmpl w:val="3A483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D6631"/>
    <w:multiLevelType w:val="hybridMultilevel"/>
    <w:tmpl w:val="27706CC2"/>
    <w:lvl w:ilvl="0" w:tplc="6866A5F4">
      <w:start w:val="199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35D20041"/>
    <w:multiLevelType w:val="hybridMultilevel"/>
    <w:tmpl w:val="A77E39BC"/>
    <w:lvl w:ilvl="0" w:tplc="F20EAE02">
      <w:start w:val="199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BF8AA2B0">
      <w:start w:val="1"/>
      <w:numFmt w:val="bullet"/>
      <w:lvlText w:val="o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D6DAA"/>
    <w:multiLevelType w:val="hybridMultilevel"/>
    <w:tmpl w:val="96A4C096"/>
    <w:lvl w:ilvl="0" w:tplc="837CC2D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32"/>
      </w:rPr>
    </w:lvl>
    <w:lvl w:ilvl="1" w:tplc="379CEC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  <w:sz w:val="32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9A4B99"/>
    <w:multiLevelType w:val="hybridMultilevel"/>
    <w:tmpl w:val="DDB28E9A"/>
    <w:lvl w:ilvl="0" w:tplc="5650913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780F92"/>
    <w:multiLevelType w:val="hybridMultilevel"/>
    <w:tmpl w:val="ED6626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CB52D64"/>
    <w:multiLevelType w:val="hybridMultilevel"/>
    <w:tmpl w:val="1C52C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467898"/>
    <w:multiLevelType w:val="multilevel"/>
    <w:tmpl w:val="66C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2654EB9"/>
    <w:multiLevelType w:val="hybridMultilevel"/>
    <w:tmpl w:val="21203604"/>
    <w:lvl w:ilvl="0" w:tplc="CF86D3E0">
      <w:start w:val="1"/>
      <w:numFmt w:val="bullet"/>
      <w:lvlText w:val="o"/>
      <w:lvlJc w:val="left"/>
      <w:pPr>
        <w:tabs>
          <w:tab w:val="num" w:pos="357"/>
        </w:tabs>
        <w:ind w:left="397" w:hanging="397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8C32C1"/>
    <w:multiLevelType w:val="hybridMultilevel"/>
    <w:tmpl w:val="22F6A4AE"/>
    <w:lvl w:ilvl="0" w:tplc="15A80CAE">
      <w:start w:val="199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color w:val="auto"/>
      </w:rPr>
    </w:lvl>
    <w:lvl w:ilvl="1" w:tplc="302ECBBA">
      <w:start w:val="1991"/>
      <w:numFmt w:val="bullet"/>
      <w:lvlText w:val="o"/>
      <w:lvlJc w:val="left"/>
      <w:pPr>
        <w:tabs>
          <w:tab w:val="num" w:pos="1364"/>
        </w:tabs>
        <w:ind w:left="2498" w:hanging="1418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BC381E"/>
    <w:multiLevelType w:val="hybridMultilevel"/>
    <w:tmpl w:val="308E12AC"/>
    <w:lvl w:ilvl="0" w:tplc="EE8890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36" w15:restartNumberingAfterBreak="0">
    <w:nsid w:val="4BEA1583"/>
    <w:multiLevelType w:val="hybridMultilevel"/>
    <w:tmpl w:val="EE62D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337DD"/>
    <w:multiLevelType w:val="hybridMultilevel"/>
    <w:tmpl w:val="B6FA2DC6"/>
    <w:lvl w:ilvl="0" w:tplc="4A32C670">
      <w:start w:val="199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7A21F5"/>
    <w:multiLevelType w:val="hybridMultilevel"/>
    <w:tmpl w:val="44D2B326"/>
    <w:lvl w:ilvl="0" w:tplc="E0B65B56">
      <w:start w:val="1"/>
      <w:numFmt w:val="bullet"/>
      <w:lvlText w:val="o"/>
      <w:lvlJc w:val="left"/>
      <w:pPr>
        <w:ind w:left="357" w:hanging="357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AF61C6"/>
    <w:multiLevelType w:val="hybridMultilevel"/>
    <w:tmpl w:val="C714DCFE"/>
    <w:lvl w:ilvl="0" w:tplc="2C88E944">
      <w:start w:val="1"/>
      <w:numFmt w:val="bullet"/>
      <w:lvlText w:val="o"/>
      <w:lvlJc w:val="left"/>
      <w:pPr>
        <w:tabs>
          <w:tab w:val="num" w:pos="357"/>
        </w:tabs>
        <w:ind w:left="567" w:hanging="567"/>
      </w:pPr>
      <w:rPr>
        <w:rFonts w:ascii="Courier New" w:hAnsi="Courier New" w:hint="default"/>
      </w:rPr>
    </w:lvl>
    <w:lvl w:ilvl="1" w:tplc="CF86D3E0">
      <w:start w:val="1"/>
      <w:numFmt w:val="bullet"/>
      <w:lvlText w:val="o"/>
      <w:lvlJc w:val="left"/>
      <w:pPr>
        <w:tabs>
          <w:tab w:val="num" w:pos="1437"/>
        </w:tabs>
        <w:ind w:left="1477" w:hanging="397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5D4B33"/>
    <w:multiLevelType w:val="multilevel"/>
    <w:tmpl w:val="B850853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F8A01BD"/>
    <w:multiLevelType w:val="hybridMultilevel"/>
    <w:tmpl w:val="8E7CB78E"/>
    <w:lvl w:ilvl="0" w:tplc="C63C6842">
      <w:start w:val="1"/>
      <w:numFmt w:val="bullet"/>
      <w:lvlText w:val="o"/>
      <w:lvlJc w:val="left"/>
      <w:pPr>
        <w:tabs>
          <w:tab w:val="num" w:pos="284"/>
        </w:tabs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E95212"/>
    <w:multiLevelType w:val="hybridMultilevel"/>
    <w:tmpl w:val="877654F2"/>
    <w:lvl w:ilvl="0" w:tplc="BF8AA2B0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A44E56"/>
    <w:multiLevelType w:val="hybridMultilevel"/>
    <w:tmpl w:val="F9DE7B26"/>
    <w:lvl w:ilvl="0" w:tplc="C63C6842">
      <w:start w:val="1"/>
      <w:numFmt w:val="bullet"/>
      <w:lvlText w:val="o"/>
      <w:lvlJc w:val="left"/>
      <w:pPr>
        <w:tabs>
          <w:tab w:val="num" w:pos="284"/>
        </w:tabs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1760DF"/>
    <w:multiLevelType w:val="hybridMultilevel"/>
    <w:tmpl w:val="3BFA5E78"/>
    <w:lvl w:ilvl="0" w:tplc="2C88E944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7A707118"/>
    <w:multiLevelType w:val="hybridMultilevel"/>
    <w:tmpl w:val="C98822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6759996">
    <w:abstractNumId w:val="10"/>
  </w:num>
  <w:num w:numId="2" w16cid:durableId="21901007">
    <w:abstractNumId w:val="39"/>
  </w:num>
  <w:num w:numId="3" w16cid:durableId="868881401">
    <w:abstractNumId w:val="33"/>
  </w:num>
  <w:num w:numId="4" w16cid:durableId="1391808467">
    <w:abstractNumId w:val="15"/>
  </w:num>
  <w:num w:numId="5" w16cid:durableId="881945582">
    <w:abstractNumId w:val="27"/>
  </w:num>
  <w:num w:numId="6" w16cid:durableId="1308315363">
    <w:abstractNumId w:val="26"/>
  </w:num>
  <w:num w:numId="7" w16cid:durableId="2031569464">
    <w:abstractNumId w:val="34"/>
  </w:num>
  <w:num w:numId="8" w16cid:durableId="94716599">
    <w:abstractNumId w:val="11"/>
  </w:num>
  <w:num w:numId="9" w16cid:durableId="2142265642">
    <w:abstractNumId w:val="42"/>
  </w:num>
  <w:num w:numId="10" w16cid:durableId="596015651">
    <w:abstractNumId w:val="20"/>
  </w:num>
  <w:num w:numId="11" w16cid:durableId="1710572965">
    <w:abstractNumId w:val="13"/>
  </w:num>
  <w:num w:numId="12" w16cid:durableId="521284215">
    <w:abstractNumId w:val="14"/>
  </w:num>
  <w:num w:numId="13" w16cid:durableId="1365718452">
    <w:abstractNumId w:val="45"/>
  </w:num>
  <w:num w:numId="14" w16cid:durableId="1149135797">
    <w:abstractNumId w:val="30"/>
  </w:num>
  <w:num w:numId="15" w16cid:durableId="2104720523">
    <w:abstractNumId w:val="31"/>
  </w:num>
  <w:num w:numId="16" w16cid:durableId="308629708">
    <w:abstractNumId w:val="12"/>
  </w:num>
  <w:num w:numId="17" w16cid:durableId="456677098">
    <w:abstractNumId w:val="38"/>
  </w:num>
  <w:num w:numId="18" w16cid:durableId="1234900467">
    <w:abstractNumId w:val="44"/>
  </w:num>
  <w:num w:numId="19" w16cid:durableId="882443848">
    <w:abstractNumId w:val="23"/>
  </w:num>
  <w:num w:numId="20" w16cid:durableId="458375730">
    <w:abstractNumId w:val="28"/>
  </w:num>
  <w:num w:numId="21" w16cid:durableId="850291641">
    <w:abstractNumId w:val="8"/>
  </w:num>
  <w:num w:numId="22" w16cid:durableId="1749305727">
    <w:abstractNumId w:val="3"/>
  </w:num>
  <w:num w:numId="23" w16cid:durableId="2132431076">
    <w:abstractNumId w:val="2"/>
  </w:num>
  <w:num w:numId="24" w16cid:durableId="1734087790">
    <w:abstractNumId w:val="1"/>
  </w:num>
  <w:num w:numId="25" w16cid:durableId="767309871">
    <w:abstractNumId w:val="0"/>
  </w:num>
  <w:num w:numId="26" w16cid:durableId="899172076">
    <w:abstractNumId w:val="9"/>
  </w:num>
  <w:num w:numId="27" w16cid:durableId="1611355852">
    <w:abstractNumId w:val="7"/>
  </w:num>
  <w:num w:numId="28" w16cid:durableId="210925933">
    <w:abstractNumId w:val="6"/>
  </w:num>
  <w:num w:numId="29" w16cid:durableId="699015606">
    <w:abstractNumId w:val="5"/>
  </w:num>
  <w:num w:numId="30" w16cid:durableId="802112931">
    <w:abstractNumId w:val="4"/>
  </w:num>
  <w:num w:numId="31" w16cid:durableId="319308115">
    <w:abstractNumId w:val="18"/>
  </w:num>
  <w:num w:numId="32" w16cid:durableId="1611012488">
    <w:abstractNumId w:val="37"/>
  </w:num>
  <w:num w:numId="33" w16cid:durableId="1858957389">
    <w:abstractNumId w:val="40"/>
  </w:num>
  <w:num w:numId="34" w16cid:durableId="1389769916">
    <w:abstractNumId w:val="22"/>
  </w:num>
  <w:num w:numId="35" w16cid:durableId="937370264">
    <w:abstractNumId w:val="19"/>
  </w:num>
  <w:num w:numId="36" w16cid:durableId="1354577028">
    <w:abstractNumId w:val="24"/>
  </w:num>
  <w:num w:numId="37" w16cid:durableId="180823700">
    <w:abstractNumId w:val="25"/>
  </w:num>
  <w:num w:numId="38" w16cid:durableId="1842312601">
    <w:abstractNumId w:val="36"/>
  </w:num>
  <w:num w:numId="39" w16cid:durableId="1627395485">
    <w:abstractNumId w:val="41"/>
  </w:num>
  <w:num w:numId="40" w16cid:durableId="509681502">
    <w:abstractNumId w:val="43"/>
  </w:num>
  <w:num w:numId="41" w16cid:durableId="1659648514">
    <w:abstractNumId w:val="17"/>
  </w:num>
  <w:num w:numId="42" w16cid:durableId="1575123335">
    <w:abstractNumId w:val="32"/>
  </w:num>
  <w:num w:numId="43" w16cid:durableId="746732522">
    <w:abstractNumId w:val="21"/>
  </w:num>
  <w:num w:numId="44" w16cid:durableId="2038967905">
    <w:abstractNumId w:val="35"/>
  </w:num>
  <w:num w:numId="45" w16cid:durableId="924614362">
    <w:abstractNumId w:val="16"/>
  </w:num>
  <w:num w:numId="46" w16cid:durableId="830376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79"/>
    <w:rsid w:val="0000442A"/>
    <w:rsid w:val="0001386D"/>
    <w:rsid w:val="00027169"/>
    <w:rsid w:val="000358E3"/>
    <w:rsid w:val="00036570"/>
    <w:rsid w:val="00044B3A"/>
    <w:rsid w:val="00051372"/>
    <w:rsid w:val="00056FD8"/>
    <w:rsid w:val="00090D6B"/>
    <w:rsid w:val="000A1D79"/>
    <w:rsid w:val="000A2577"/>
    <w:rsid w:val="000A3244"/>
    <w:rsid w:val="000D66E7"/>
    <w:rsid w:val="000E194C"/>
    <w:rsid w:val="00103866"/>
    <w:rsid w:val="00107CB6"/>
    <w:rsid w:val="00122614"/>
    <w:rsid w:val="00127F05"/>
    <w:rsid w:val="00130DD6"/>
    <w:rsid w:val="00166603"/>
    <w:rsid w:val="00191F16"/>
    <w:rsid w:val="001C2D48"/>
    <w:rsid w:val="001F2EB3"/>
    <w:rsid w:val="001F7797"/>
    <w:rsid w:val="00200A30"/>
    <w:rsid w:val="0020473C"/>
    <w:rsid w:val="00221378"/>
    <w:rsid w:val="002229D9"/>
    <w:rsid w:val="00222FFA"/>
    <w:rsid w:val="0023302D"/>
    <w:rsid w:val="00235E14"/>
    <w:rsid w:val="002371F8"/>
    <w:rsid w:val="0026316F"/>
    <w:rsid w:val="00264213"/>
    <w:rsid w:val="00277A5B"/>
    <w:rsid w:val="00280CDB"/>
    <w:rsid w:val="002858AC"/>
    <w:rsid w:val="00295FF1"/>
    <w:rsid w:val="002979A5"/>
    <w:rsid w:val="002A2BA0"/>
    <w:rsid w:val="002C74D5"/>
    <w:rsid w:val="00301C94"/>
    <w:rsid w:val="00312831"/>
    <w:rsid w:val="0033333A"/>
    <w:rsid w:val="00342048"/>
    <w:rsid w:val="003538A0"/>
    <w:rsid w:val="003547B0"/>
    <w:rsid w:val="00355D64"/>
    <w:rsid w:val="00360499"/>
    <w:rsid w:val="00360585"/>
    <w:rsid w:val="00362D1A"/>
    <w:rsid w:val="003648C9"/>
    <w:rsid w:val="0037497E"/>
    <w:rsid w:val="003847C5"/>
    <w:rsid w:val="003908AD"/>
    <w:rsid w:val="003A5826"/>
    <w:rsid w:val="003A7B09"/>
    <w:rsid w:val="003B5769"/>
    <w:rsid w:val="003B606C"/>
    <w:rsid w:val="003B6CA2"/>
    <w:rsid w:val="003B7BDE"/>
    <w:rsid w:val="003D1BB2"/>
    <w:rsid w:val="003D4C5D"/>
    <w:rsid w:val="003F438C"/>
    <w:rsid w:val="003F6C35"/>
    <w:rsid w:val="00410A94"/>
    <w:rsid w:val="004117C2"/>
    <w:rsid w:val="00417B0B"/>
    <w:rsid w:val="0045331E"/>
    <w:rsid w:val="00463CE7"/>
    <w:rsid w:val="00474393"/>
    <w:rsid w:val="00485C3E"/>
    <w:rsid w:val="00493123"/>
    <w:rsid w:val="004B51B8"/>
    <w:rsid w:val="004D273F"/>
    <w:rsid w:val="004D6681"/>
    <w:rsid w:val="004E2841"/>
    <w:rsid w:val="004E3B86"/>
    <w:rsid w:val="004E4E10"/>
    <w:rsid w:val="004E61D1"/>
    <w:rsid w:val="004F33EB"/>
    <w:rsid w:val="004F3F77"/>
    <w:rsid w:val="00502BBA"/>
    <w:rsid w:val="00506BB0"/>
    <w:rsid w:val="00511410"/>
    <w:rsid w:val="00515370"/>
    <w:rsid w:val="00516F49"/>
    <w:rsid w:val="0052090B"/>
    <w:rsid w:val="00523EC1"/>
    <w:rsid w:val="00531700"/>
    <w:rsid w:val="00547C73"/>
    <w:rsid w:val="005A1085"/>
    <w:rsid w:val="005A6DB6"/>
    <w:rsid w:val="005D1BD3"/>
    <w:rsid w:val="005E55ED"/>
    <w:rsid w:val="005F3D9D"/>
    <w:rsid w:val="00603AB3"/>
    <w:rsid w:val="00621172"/>
    <w:rsid w:val="006361E5"/>
    <w:rsid w:val="006435EC"/>
    <w:rsid w:val="00651D32"/>
    <w:rsid w:val="00671416"/>
    <w:rsid w:val="006829D7"/>
    <w:rsid w:val="00685D26"/>
    <w:rsid w:val="00696AFF"/>
    <w:rsid w:val="006B1D70"/>
    <w:rsid w:val="006C17CA"/>
    <w:rsid w:val="00704940"/>
    <w:rsid w:val="00711916"/>
    <w:rsid w:val="00743AB6"/>
    <w:rsid w:val="00754B47"/>
    <w:rsid w:val="00756662"/>
    <w:rsid w:val="0078746C"/>
    <w:rsid w:val="00787D43"/>
    <w:rsid w:val="007977E5"/>
    <w:rsid w:val="007A669D"/>
    <w:rsid w:val="007C28A3"/>
    <w:rsid w:val="007E02ED"/>
    <w:rsid w:val="007F618F"/>
    <w:rsid w:val="00802B30"/>
    <w:rsid w:val="00803C88"/>
    <w:rsid w:val="008450E1"/>
    <w:rsid w:val="00845FC7"/>
    <w:rsid w:val="0084686E"/>
    <w:rsid w:val="0085378E"/>
    <w:rsid w:val="00854D0C"/>
    <w:rsid w:val="00894F31"/>
    <w:rsid w:val="00897C40"/>
    <w:rsid w:val="008A6C0D"/>
    <w:rsid w:val="008B64C9"/>
    <w:rsid w:val="008B67B6"/>
    <w:rsid w:val="008F45BC"/>
    <w:rsid w:val="008F67BD"/>
    <w:rsid w:val="008F6806"/>
    <w:rsid w:val="00903168"/>
    <w:rsid w:val="00913771"/>
    <w:rsid w:val="009141E3"/>
    <w:rsid w:val="0091553F"/>
    <w:rsid w:val="009156BC"/>
    <w:rsid w:val="009450B4"/>
    <w:rsid w:val="00952C3F"/>
    <w:rsid w:val="00977210"/>
    <w:rsid w:val="00981770"/>
    <w:rsid w:val="009848D0"/>
    <w:rsid w:val="0099747A"/>
    <w:rsid w:val="009B5901"/>
    <w:rsid w:val="009B5DF8"/>
    <w:rsid w:val="009E1BD9"/>
    <w:rsid w:val="009E7708"/>
    <w:rsid w:val="00A11FDD"/>
    <w:rsid w:val="00A14C2F"/>
    <w:rsid w:val="00A21A5D"/>
    <w:rsid w:val="00A2705B"/>
    <w:rsid w:val="00A5233A"/>
    <w:rsid w:val="00A55121"/>
    <w:rsid w:val="00A63DE6"/>
    <w:rsid w:val="00A655D9"/>
    <w:rsid w:val="00A74A96"/>
    <w:rsid w:val="00A74CAF"/>
    <w:rsid w:val="00A7518C"/>
    <w:rsid w:val="00A75B45"/>
    <w:rsid w:val="00A9748E"/>
    <w:rsid w:val="00AB153E"/>
    <w:rsid w:val="00AB2A71"/>
    <w:rsid w:val="00AC17ED"/>
    <w:rsid w:val="00AC7BA2"/>
    <w:rsid w:val="00AE4FDA"/>
    <w:rsid w:val="00AF6FE3"/>
    <w:rsid w:val="00B10CB7"/>
    <w:rsid w:val="00B23601"/>
    <w:rsid w:val="00B27A68"/>
    <w:rsid w:val="00B405C9"/>
    <w:rsid w:val="00B440B3"/>
    <w:rsid w:val="00B54D45"/>
    <w:rsid w:val="00B84BF1"/>
    <w:rsid w:val="00B86D6A"/>
    <w:rsid w:val="00B87D94"/>
    <w:rsid w:val="00B95F43"/>
    <w:rsid w:val="00BC7640"/>
    <w:rsid w:val="00BD547C"/>
    <w:rsid w:val="00BF433C"/>
    <w:rsid w:val="00C016E4"/>
    <w:rsid w:val="00C0277F"/>
    <w:rsid w:val="00C11A4D"/>
    <w:rsid w:val="00C34F84"/>
    <w:rsid w:val="00C549FC"/>
    <w:rsid w:val="00C80635"/>
    <w:rsid w:val="00C80BB6"/>
    <w:rsid w:val="00CA36A3"/>
    <w:rsid w:val="00CB3E80"/>
    <w:rsid w:val="00CB77F5"/>
    <w:rsid w:val="00CD1D10"/>
    <w:rsid w:val="00CD388E"/>
    <w:rsid w:val="00CD44E5"/>
    <w:rsid w:val="00CE17F1"/>
    <w:rsid w:val="00CF6F10"/>
    <w:rsid w:val="00D22BA3"/>
    <w:rsid w:val="00D44D39"/>
    <w:rsid w:val="00D51D78"/>
    <w:rsid w:val="00D67F60"/>
    <w:rsid w:val="00D81E8A"/>
    <w:rsid w:val="00D90B7D"/>
    <w:rsid w:val="00D9238A"/>
    <w:rsid w:val="00D928A3"/>
    <w:rsid w:val="00DA2B2E"/>
    <w:rsid w:val="00DA33B2"/>
    <w:rsid w:val="00DB390C"/>
    <w:rsid w:val="00DB411D"/>
    <w:rsid w:val="00DD2C8A"/>
    <w:rsid w:val="00DE2AA9"/>
    <w:rsid w:val="00DE53B3"/>
    <w:rsid w:val="00DE63AF"/>
    <w:rsid w:val="00DF694A"/>
    <w:rsid w:val="00E112B3"/>
    <w:rsid w:val="00E12AA7"/>
    <w:rsid w:val="00E2066A"/>
    <w:rsid w:val="00E4190D"/>
    <w:rsid w:val="00E4340D"/>
    <w:rsid w:val="00E5396A"/>
    <w:rsid w:val="00E617C2"/>
    <w:rsid w:val="00E621F5"/>
    <w:rsid w:val="00E64CC9"/>
    <w:rsid w:val="00E7067D"/>
    <w:rsid w:val="00EB2AFF"/>
    <w:rsid w:val="00EB5056"/>
    <w:rsid w:val="00EC007B"/>
    <w:rsid w:val="00ED453D"/>
    <w:rsid w:val="00EE6B54"/>
    <w:rsid w:val="00EE783F"/>
    <w:rsid w:val="00F12235"/>
    <w:rsid w:val="00F30F91"/>
    <w:rsid w:val="00F37561"/>
    <w:rsid w:val="00F4708D"/>
    <w:rsid w:val="00F5311B"/>
    <w:rsid w:val="00F546C9"/>
    <w:rsid w:val="00F54D86"/>
    <w:rsid w:val="00F725E7"/>
    <w:rsid w:val="00F74593"/>
    <w:rsid w:val="00F82287"/>
    <w:rsid w:val="00F87467"/>
    <w:rsid w:val="00FB2090"/>
    <w:rsid w:val="00FB5207"/>
    <w:rsid w:val="00FB7FC1"/>
    <w:rsid w:val="00FC02DA"/>
    <w:rsid w:val="00FC1A84"/>
    <w:rsid w:val="00FE0053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98138"/>
  <w15:docId w15:val="{EC76083A-2048-477E-8FF3-1CC71F89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D9D"/>
    <w:rPr>
      <w:rFonts w:ascii="Tahoma" w:hAnsi="Tahoma"/>
      <w:i/>
      <w:iCs/>
      <w:szCs w:val="35"/>
    </w:rPr>
  </w:style>
  <w:style w:type="paragraph" w:styleId="Titre1">
    <w:name w:val="heading 1"/>
    <w:basedOn w:val="Normal"/>
    <w:next w:val="Normal"/>
    <w:link w:val="Titre1Car"/>
    <w:uiPriority w:val="99"/>
    <w:qFormat/>
    <w:rsid w:val="005F3D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5F3D9D"/>
    <w:pPr>
      <w:keepNext/>
      <w:spacing w:line="360" w:lineRule="auto"/>
      <w:jc w:val="both"/>
      <w:outlineLvl w:val="1"/>
    </w:pPr>
    <w:rPr>
      <w:rFonts w:ascii="Times New Roman" w:hAnsi="Times New Roman"/>
      <w:b/>
      <w:bCs/>
      <w:i w:val="0"/>
      <w:iCs w:val="0"/>
      <w:sz w:val="22"/>
      <w:szCs w:val="22"/>
      <w:lang w:eastAsia="ar-SA"/>
    </w:rPr>
  </w:style>
  <w:style w:type="paragraph" w:styleId="Titre3">
    <w:name w:val="heading 3"/>
    <w:basedOn w:val="Normal"/>
    <w:next w:val="Normal"/>
    <w:link w:val="Titre3Car"/>
    <w:uiPriority w:val="99"/>
    <w:qFormat/>
    <w:rsid w:val="005F3D9D"/>
    <w:pPr>
      <w:keepNext/>
      <w:spacing w:line="360" w:lineRule="auto"/>
      <w:jc w:val="both"/>
      <w:outlineLvl w:val="2"/>
    </w:pPr>
    <w:rPr>
      <w:rFonts w:ascii="Book Antiqua" w:hAnsi="Book Antiqua"/>
      <w:bCs/>
      <w:iCs w:val="0"/>
      <w:color w:val="0000FF"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9156BC"/>
    <w:rPr>
      <w:rFonts w:ascii="Cambria" w:hAnsi="Cambria" w:cs="Times New Roman"/>
      <w:b/>
      <w:bCs/>
      <w:i/>
      <w:i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semiHidden/>
    <w:locked/>
    <w:rsid w:val="009156BC"/>
    <w:rPr>
      <w:rFonts w:ascii="Cambria" w:hAnsi="Cambria" w:cs="Times New Roman"/>
      <w:b/>
      <w:b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9156BC"/>
    <w:rPr>
      <w:rFonts w:ascii="Cambria" w:hAnsi="Cambria" w:cs="Times New Roman"/>
      <w:b/>
      <w:bCs/>
      <w:i/>
      <w:iCs/>
      <w:sz w:val="26"/>
      <w:szCs w:val="26"/>
    </w:rPr>
  </w:style>
  <w:style w:type="character" w:styleId="Numrodepage">
    <w:name w:val="page number"/>
    <w:uiPriority w:val="99"/>
    <w:semiHidden/>
    <w:rsid w:val="005F3D9D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5F3D9D"/>
    <w:pPr>
      <w:tabs>
        <w:tab w:val="center" w:pos="4536"/>
        <w:tab w:val="right" w:pos="9072"/>
      </w:tabs>
      <w:suppressAutoHyphens/>
      <w:spacing w:line="288" w:lineRule="auto"/>
    </w:pPr>
    <w:rPr>
      <w:rFonts w:ascii="Times New Roman" w:hAnsi="Times New Roman"/>
      <w:i w:val="0"/>
      <w:iCs w:val="0"/>
      <w:sz w:val="24"/>
      <w:szCs w:val="20"/>
      <w:lang w:eastAsia="ar-SA"/>
    </w:rPr>
  </w:style>
  <w:style w:type="character" w:customStyle="1" w:styleId="PieddepageCar">
    <w:name w:val="Pied de page Car"/>
    <w:link w:val="Pieddepage"/>
    <w:uiPriority w:val="99"/>
    <w:semiHidden/>
    <w:locked/>
    <w:rsid w:val="009156BC"/>
    <w:rPr>
      <w:rFonts w:ascii="Tahoma" w:hAnsi="Tahoma" w:cs="Times New Roman"/>
      <w:i/>
      <w:iCs/>
      <w:sz w:val="35"/>
      <w:szCs w:val="35"/>
    </w:rPr>
  </w:style>
  <w:style w:type="paragraph" w:customStyle="1" w:styleId="competences">
    <w:name w:val="competences"/>
    <w:basedOn w:val="Normal"/>
    <w:uiPriority w:val="99"/>
    <w:rsid w:val="005F3D9D"/>
    <w:pPr>
      <w:suppressAutoHyphens/>
      <w:spacing w:line="288" w:lineRule="auto"/>
      <w:ind w:left="2409" w:hanging="1701"/>
    </w:pPr>
    <w:rPr>
      <w:rFonts w:ascii="Arial" w:hAnsi="Arial" w:cs="Arial"/>
      <w:i w:val="0"/>
      <w:iCs w:val="0"/>
      <w:szCs w:val="20"/>
      <w:lang w:eastAsia="ar-SA"/>
    </w:rPr>
  </w:style>
  <w:style w:type="paragraph" w:styleId="En-tte">
    <w:name w:val="header"/>
    <w:basedOn w:val="Normal"/>
    <w:link w:val="En-tteCar"/>
    <w:uiPriority w:val="99"/>
    <w:semiHidden/>
    <w:rsid w:val="005F3D9D"/>
    <w:pPr>
      <w:tabs>
        <w:tab w:val="center" w:pos="4536"/>
        <w:tab w:val="right" w:pos="9072"/>
      </w:tabs>
      <w:suppressAutoHyphens/>
    </w:pPr>
    <w:rPr>
      <w:rFonts w:ascii="Times New Roman" w:hAnsi="Times New Roman"/>
      <w:i w:val="0"/>
      <w:iCs w:val="0"/>
      <w:szCs w:val="20"/>
      <w:lang w:eastAsia="ar-SA"/>
    </w:rPr>
  </w:style>
  <w:style w:type="character" w:customStyle="1" w:styleId="En-tteCar">
    <w:name w:val="En-tête Car"/>
    <w:link w:val="En-tte"/>
    <w:uiPriority w:val="99"/>
    <w:semiHidden/>
    <w:locked/>
    <w:rsid w:val="009156BC"/>
    <w:rPr>
      <w:rFonts w:ascii="Tahoma" w:hAnsi="Tahoma" w:cs="Times New Roman"/>
      <w:i/>
      <w:iCs/>
      <w:sz w:val="35"/>
      <w:szCs w:val="35"/>
    </w:rPr>
  </w:style>
  <w:style w:type="paragraph" w:customStyle="1" w:styleId="COMPETENCEPROJET">
    <w:name w:val="COMPETENCE/PROJET"/>
    <w:basedOn w:val="Titre1"/>
    <w:uiPriority w:val="99"/>
    <w:rsid w:val="005F3D9D"/>
    <w:pPr>
      <w:tabs>
        <w:tab w:val="num" w:pos="0"/>
        <w:tab w:val="right" w:pos="4500"/>
      </w:tabs>
      <w:suppressAutoHyphens/>
      <w:spacing w:before="0" w:after="600"/>
      <w:ind w:right="4570"/>
      <w:jc w:val="both"/>
    </w:pPr>
    <w:rPr>
      <w:color w:val="808080"/>
      <w:kern w:val="1"/>
      <w:sz w:val="28"/>
      <w:szCs w:val="24"/>
      <w:u w:val="single"/>
      <w:lang w:eastAsia="ar-SA"/>
    </w:rPr>
  </w:style>
  <w:style w:type="paragraph" w:styleId="Titre">
    <w:name w:val="Title"/>
    <w:basedOn w:val="Normal"/>
    <w:next w:val="Sous-titre"/>
    <w:link w:val="TitreCar"/>
    <w:uiPriority w:val="99"/>
    <w:qFormat/>
    <w:rsid w:val="005F3D9D"/>
    <w:pPr>
      <w:pBdr>
        <w:top w:val="single" w:sz="2" w:space="6" w:color="000000" w:shadow="1"/>
        <w:left w:val="single" w:sz="2" w:space="6" w:color="000000" w:shadow="1"/>
        <w:bottom w:val="single" w:sz="2" w:space="6" w:color="000000" w:shadow="1"/>
        <w:right w:val="single" w:sz="2" w:space="6" w:color="000000" w:shadow="1"/>
      </w:pBdr>
      <w:suppressAutoHyphens/>
      <w:jc w:val="center"/>
    </w:pPr>
    <w:rPr>
      <w:rFonts w:ascii="Times New Roman" w:hAnsi="Times New Roman"/>
      <w:b/>
      <w:i w:val="0"/>
      <w:iCs w:val="0"/>
      <w:sz w:val="36"/>
      <w:szCs w:val="20"/>
      <w:lang w:eastAsia="ar-SA"/>
    </w:rPr>
  </w:style>
  <w:style w:type="character" w:customStyle="1" w:styleId="TitreCar">
    <w:name w:val="Titre Car"/>
    <w:link w:val="Titre"/>
    <w:uiPriority w:val="99"/>
    <w:locked/>
    <w:rsid w:val="009156BC"/>
    <w:rPr>
      <w:rFonts w:ascii="Cambria" w:hAnsi="Cambria" w:cs="Times New Roman"/>
      <w:b/>
      <w:bCs/>
      <w:i/>
      <w:iCs/>
      <w:kern w:val="28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rsid w:val="005F3D9D"/>
    <w:rPr>
      <w:rFonts w:ascii="Times New Roman" w:hAnsi="Times New Roman"/>
      <w:i w:val="0"/>
      <w:iCs w:val="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9156BC"/>
    <w:rPr>
      <w:rFonts w:ascii="Tahoma" w:hAnsi="Tahoma" w:cs="Times New Roman"/>
      <w:i/>
      <w:iCs/>
      <w:sz w:val="20"/>
      <w:szCs w:val="20"/>
    </w:rPr>
  </w:style>
  <w:style w:type="character" w:styleId="Appelnotedebasdep">
    <w:name w:val="footnote reference"/>
    <w:uiPriority w:val="99"/>
    <w:semiHidden/>
    <w:rsid w:val="005F3D9D"/>
    <w:rPr>
      <w:rFonts w:cs="Times New Roman"/>
      <w:vertAlign w:val="superscript"/>
    </w:rPr>
  </w:style>
  <w:style w:type="paragraph" w:styleId="Sous-titre">
    <w:name w:val="Subtitle"/>
    <w:basedOn w:val="Normal"/>
    <w:link w:val="Sous-titreCar"/>
    <w:uiPriority w:val="99"/>
    <w:qFormat/>
    <w:rsid w:val="005F3D9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9156BC"/>
    <w:rPr>
      <w:rFonts w:ascii="Cambria" w:hAnsi="Cambria" w:cs="Times New Roman"/>
      <w:i/>
      <w:iCs/>
      <w:sz w:val="24"/>
      <w:szCs w:val="24"/>
    </w:rPr>
  </w:style>
  <w:style w:type="character" w:styleId="lev">
    <w:name w:val="Strong"/>
    <w:uiPriority w:val="99"/>
    <w:qFormat/>
    <w:rsid w:val="00506BB0"/>
    <w:rPr>
      <w:rFonts w:cs="Times New Roman"/>
      <w:b/>
      <w:bCs/>
    </w:rPr>
  </w:style>
  <w:style w:type="paragraph" w:styleId="Paragraphedeliste">
    <w:name w:val="List Paragraph"/>
    <w:basedOn w:val="Normal"/>
    <w:uiPriority w:val="99"/>
    <w:qFormat/>
    <w:rsid w:val="00AC7BA2"/>
    <w:pPr>
      <w:ind w:left="720"/>
      <w:contextualSpacing/>
    </w:pPr>
  </w:style>
  <w:style w:type="character" w:styleId="Lienhypertexte">
    <w:name w:val="Hyperlink"/>
    <w:uiPriority w:val="99"/>
    <w:rsid w:val="00F54D86"/>
    <w:rPr>
      <w:rFonts w:cs="Times New Roman"/>
      <w:color w:val="0000FF"/>
      <w:u w:val="single"/>
    </w:rPr>
  </w:style>
  <w:style w:type="character" w:customStyle="1" w:styleId="blockname">
    <w:name w:val="blockname"/>
    <w:uiPriority w:val="99"/>
    <w:rsid w:val="00E4190D"/>
    <w:rPr>
      <w:rFonts w:cs="Times New Roman"/>
    </w:rPr>
  </w:style>
  <w:style w:type="paragraph" w:styleId="NormalWeb">
    <w:name w:val="Normal (Web)"/>
    <w:basedOn w:val="Normal"/>
    <w:uiPriority w:val="99"/>
    <w:rsid w:val="00B87D94"/>
    <w:pPr>
      <w:spacing w:before="100" w:beforeAutospacing="1" w:after="100" w:afterAutospacing="1" w:line="225" w:lineRule="atLeast"/>
    </w:pPr>
    <w:rPr>
      <w:rFonts w:ascii="Times New Roman" w:hAnsi="Times New Roman"/>
      <w:i w:val="0"/>
      <w:iCs w:val="0"/>
      <w:sz w:val="17"/>
      <w:szCs w:val="17"/>
    </w:rPr>
  </w:style>
  <w:style w:type="paragraph" w:customStyle="1" w:styleId="TitrePartieCV">
    <w:name w:val="TitrePartieCV"/>
    <w:basedOn w:val="Normal"/>
    <w:uiPriority w:val="99"/>
    <w:rsid w:val="00E621F5"/>
    <w:pPr>
      <w:overflowPunct w:val="0"/>
      <w:autoSpaceDE w:val="0"/>
      <w:autoSpaceDN w:val="0"/>
      <w:adjustRightInd w:val="0"/>
      <w:spacing w:before="720" w:after="240"/>
      <w:jc w:val="both"/>
      <w:textAlignment w:val="baseline"/>
    </w:pPr>
    <w:rPr>
      <w:rFonts w:ascii="Times New Roman" w:hAnsi="Times New Roman"/>
      <w:b/>
      <w:i w:val="0"/>
      <w:iCs w:val="0"/>
      <w:smallCaps/>
      <w:color w:val="000080"/>
      <w:sz w:val="24"/>
      <w:szCs w:val="20"/>
      <w:u w:val="single"/>
    </w:rPr>
  </w:style>
  <w:style w:type="paragraph" w:customStyle="1" w:styleId="Default">
    <w:name w:val="Default"/>
    <w:uiPriority w:val="99"/>
    <w:rsid w:val="001666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2A2BA0"/>
    <w:rPr>
      <w:color w:val="800080" w:themeColor="followedHyperlink"/>
      <w:u w:val="single"/>
    </w:rPr>
  </w:style>
  <w:style w:type="paragraph" w:customStyle="1" w:styleId="font8">
    <w:name w:val="font_8"/>
    <w:basedOn w:val="Normal"/>
    <w:rsid w:val="002A2BA0"/>
    <w:pPr>
      <w:spacing w:before="100" w:beforeAutospacing="1" w:after="100" w:afterAutospacing="1"/>
    </w:pPr>
    <w:rPr>
      <w:rFonts w:ascii="Times New Roman" w:hAnsi="Times New Roman"/>
      <w:i w:val="0"/>
      <w:iCs w:val="0"/>
      <w:sz w:val="24"/>
      <w:szCs w:val="24"/>
    </w:rPr>
  </w:style>
  <w:style w:type="character" w:customStyle="1" w:styleId="wixguard">
    <w:name w:val="wixguard"/>
    <w:basedOn w:val="Policepardfaut"/>
    <w:rsid w:val="002A2BA0"/>
  </w:style>
  <w:style w:type="paragraph" w:styleId="Textedebulles">
    <w:name w:val="Balloon Text"/>
    <w:basedOn w:val="Normal"/>
    <w:link w:val="TextedebullesCar"/>
    <w:uiPriority w:val="99"/>
    <w:semiHidden/>
    <w:unhideWhenUsed/>
    <w:rsid w:val="00CD38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88E"/>
    <w:rPr>
      <w:rFonts w:ascii="Segoe UI" w:hAnsi="Segoe UI" w:cs="Segoe UI"/>
      <w:i/>
      <w:iCs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E1BD9"/>
    <w:rPr>
      <w:color w:val="605E5C"/>
      <w:shd w:val="clear" w:color="auto" w:fill="E1DFDD"/>
    </w:rPr>
  </w:style>
  <w:style w:type="paragraph" w:customStyle="1" w:styleId="yiv1406334643ydp5afb9c8cmsolistparagraph">
    <w:name w:val="yiv1406334643ydp5afb9c8cmsolistparagraph"/>
    <w:basedOn w:val="Normal"/>
    <w:rsid w:val="00DB411D"/>
    <w:pPr>
      <w:spacing w:before="100" w:beforeAutospacing="1" w:after="100" w:afterAutospacing="1"/>
    </w:pPr>
    <w:rPr>
      <w:rFonts w:ascii="Times New Roman" w:hAnsi="Times New Roman"/>
      <w:i w:val="0"/>
      <w:iCs w:val="0"/>
      <w:sz w:val="24"/>
      <w:szCs w:val="24"/>
    </w:rPr>
  </w:style>
  <w:style w:type="character" w:customStyle="1" w:styleId="ydpa1446f4epasted-link">
    <w:name w:val="ydpa1446f4epasted-link"/>
    <w:basedOn w:val="Policepardfaut"/>
    <w:rsid w:val="00531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69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9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houdial@yahoo.co.uk" TargetMode="External"/><Relationship Id="rId13" Type="http://schemas.openxmlformats.org/officeDocument/2006/relationships/hyperlink" Target="mailto:p.midrouillet@pvi.biz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david.castel@bluesolution.f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hamid.gualous@unicaen.fr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nkd.in/dD233M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erard.coquery@inrets.fr" TargetMode="External"/><Relationship Id="rId10" Type="http://schemas.openxmlformats.org/officeDocument/2006/relationships/hyperlink" Target="http://dahoudial.wixsite.com/hammar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nkd.in/eniXYefZ" TargetMode="External"/><Relationship Id="rId14" Type="http://schemas.openxmlformats.org/officeDocument/2006/relationships/hyperlink" Target="mailto:Raymond.michel@thalesalineaspace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nkd.in/dD233MK" TargetMode="External"/><Relationship Id="rId1" Type="http://schemas.openxmlformats.org/officeDocument/2006/relationships/hyperlink" Target="http://dahoudial.wixsite.com/hamm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1470</Words>
  <Characters>8087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3" baseType="lpstr">
      <vt:lpstr>HAMMAR Abderrahmane – 34 ans</vt:lpstr>
      <vt:lpstr>    </vt:lpstr>
      <vt:lpstr>Compétences</vt:lpstr>
      <vt:lpstr>    Hybrid and electrified agriculture machines</vt:lpstr>
      <vt:lpstr>    Electrical and hybrid trucks and busses</vt:lpstr>
      <vt:lpstr>    Réalisation de la gestion de l’énergie électrique (couple batteries/ superconden</vt:lpstr>
      <vt:lpstr>    Réalisation des convertisseurs d’électronique de puissance pour les applications</vt:lpstr>
      <vt:lpstr>    Matérialisation des commandes avec des microprocesseurs ou des DSP</vt:lpstr>
      <vt:lpstr>    Prototypage rapide sous dSpace/Matlab/Simulink (système temps réel)</vt:lpstr>
      <vt:lpstr>Formations   </vt:lpstr>
      <vt:lpstr>Langues	</vt:lpstr>
      <vt:lpstr>Expérience Professionnelle	</vt:lpstr>
      <vt:lpstr>Références </vt:lpstr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HAMMAR Abderrahmane – 34 ans</dc:title>
  <dc:creator>a.hammar</dc:creator>
  <cp:lastModifiedBy>Abderrahmane</cp:lastModifiedBy>
  <cp:revision>11</cp:revision>
  <cp:lastPrinted>2022-10-03T15:06:00Z</cp:lastPrinted>
  <dcterms:created xsi:type="dcterms:W3CDTF">2022-10-03T15:01:00Z</dcterms:created>
  <dcterms:modified xsi:type="dcterms:W3CDTF">2024-01-29T20:34:00Z</dcterms:modified>
</cp:coreProperties>
</file>